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87" w:rsidRDefault="00DD1487" w:rsidP="00595F36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  <w:lang w:val="en-US"/>
        </w:rPr>
      </w:pPr>
      <w:r w:rsidRPr="00DD1487">
        <w:rPr>
          <w:rFonts w:ascii="CMBX12" w:hAnsi="CMBX12" w:cs="CMBX12"/>
          <w:sz w:val="34"/>
          <w:szCs w:val="34"/>
          <w:lang w:val="en-US"/>
        </w:rPr>
        <w:t>Sophisticated Bidders in Beauty-Contest Auctions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lang w:val="en-US"/>
        </w:rPr>
      </w:pPr>
      <w:bookmarkStart w:id="0" w:name="_GoBack"/>
      <w:bookmarkEnd w:id="0"/>
    </w:p>
    <w:p w:rsid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  <w:lang w:val="en-US"/>
        </w:rPr>
      </w:pPr>
      <w:r w:rsidRPr="00DD1487">
        <w:rPr>
          <w:rFonts w:ascii="CMR12" w:hAnsi="CMR12" w:cs="CMR12"/>
          <w:sz w:val="29"/>
          <w:szCs w:val="29"/>
          <w:lang w:val="en-US"/>
        </w:rPr>
        <w:t xml:space="preserve">Stefano </w:t>
      </w:r>
      <w:proofErr w:type="spellStart"/>
      <w:r w:rsidRPr="00DD1487">
        <w:rPr>
          <w:rFonts w:ascii="CMR12" w:hAnsi="CMR12" w:cs="CMR12"/>
          <w:sz w:val="29"/>
          <w:szCs w:val="29"/>
          <w:lang w:val="en-US"/>
        </w:rPr>
        <w:t>Galavotti</w:t>
      </w:r>
      <w:proofErr w:type="spellEnd"/>
    </w:p>
    <w:p w:rsid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n-US"/>
        </w:rPr>
      </w:pPr>
      <w:r w:rsidRPr="00DD1487">
        <w:rPr>
          <w:rFonts w:ascii="CMR10" w:hAnsi="CMR10" w:cs="CMR10"/>
          <w:sz w:val="20"/>
          <w:szCs w:val="20"/>
          <w:lang w:val="en-US"/>
        </w:rPr>
        <w:t xml:space="preserve"> </w:t>
      </w:r>
      <w:r w:rsidRPr="00DD1487">
        <w:rPr>
          <w:rFonts w:ascii="CMR12" w:hAnsi="CMR12" w:cs="CMR12"/>
          <w:sz w:val="29"/>
          <w:szCs w:val="29"/>
          <w:lang w:val="en-US"/>
        </w:rPr>
        <w:t>Luigi Moretti</w:t>
      </w:r>
    </w:p>
    <w:p w:rsid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9"/>
          <w:szCs w:val="29"/>
          <w:lang w:val="en-US"/>
        </w:rPr>
      </w:pPr>
      <w:r w:rsidRPr="00DD1487">
        <w:rPr>
          <w:rFonts w:ascii="CMR10" w:hAnsi="CMR10" w:cs="CMR10"/>
          <w:sz w:val="20"/>
          <w:szCs w:val="20"/>
          <w:lang w:val="en-US"/>
        </w:rPr>
        <w:t xml:space="preserve"> </w:t>
      </w:r>
      <w:r w:rsidRPr="00DD1487">
        <w:rPr>
          <w:rFonts w:ascii="CMR12" w:hAnsi="CMR12" w:cs="CMR12"/>
          <w:sz w:val="29"/>
          <w:szCs w:val="29"/>
          <w:lang w:val="en-US"/>
        </w:rPr>
        <w:t>Paola Valbonesi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  <w:lang w:val="en-US"/>
        </w:rPr>
      </w:pPr>
    </w:p>
    <w:p w:rsidR="00DD1487" w:rsidRPr="00595F36" w:rsidRDefault="00DD1487" w:rsidP="00595F36">
      <w:pPr>
        <w:autoSpaceDE w:val="0"/>
        <w:autoSpaceDN w:val="0"/>
        <w:adjustRightInd w:val="0"/>
        <w:spacing w:after="0" w:line="240" w:lineRule="auto"/>
        <w:jc w:val="center"/>
        <w:rPr>
          <w:rFonts w:ascii="CMBX10" w:hAnsi="CMBX10" w:cs="CMBX10"/>
          <w:b/>
          <w:lang w:val="en-US"/>
        </w:rPr>
      </w:pPr>
      <w:r w:rsidRPr="00595F36">
        <w:rPr>
          <w:rFonts w:ascii="CMBX10" w:hAnsi="CMBX10" w:cs="CMBX10"/>
          <w:b/>
          <w:lang w:val="en-US"/>
        </w:rPr>
        <w:t>Abstract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lang w:val="en-US"/>
        </w:rPr>
      </w:pP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r w:rsidRPr="00DD1487">
        <w:rPr>
          <w:rFonts w:ascii="CMR10" w:hAnsi="CMR10" w:cs="CMR10"/>
          <w:lang w:val="en-US"/>
        </w:rPr>
        <w:t xml:space="preserve">We study bidding behavior by </w:t>
      </w:r>
      <w:r>
        <w:rPr>
          <w:rFonts w:ascii="CMR10" w:hAnsi="CMR10" w:cs="CMR10"/>
          <w:lang w:val="en-US"/>
        </w:rPr>
        <w:t>firm</w:t>
      </w:r>
      <w:r w:rsidRPr="00DD1487">
        <w:rPr>
          <w:rFonts w:ascii="CMR10" w:hAnsi="CMR10" w:cs="CMR10"/>
          <w:lang w:val="en-US"/>
        </w:rPr>
        <w:t>s in beauty-contest auctions, i.e. auctions in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which</w:t>
      </w:r>
      <w:proofErr w:type="gramEnd"/>
      <w:r w:rsidRPr="00DD1487">
        <w:rPr>
          <w:rFonts w:ascii="CMR10" w:hAnsi="CMR10" w:cs="CMR10"/>
          <w:lang w:val="en-US"/>
        </w:rPr>
        <w:t xml:space="preserve"> the winning bid is the one which gets closest to some function (average) of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all</w:t>
      </w:r>
      <w:proofErr w:type="gramEnd"/>
      <w:r w:rsidRPr="00DD1487">
        <w:rPr>
          <w:rFonts w:ascii="CMR10" w:hAnsi="CMR10" w:cs="CMR10"/>
          <w:lang w:val="en-US"/>
        </w:rPr>
        <w:t xml:space="preserve"> submitted bids. Using a dataset on public procurement beauty-contest auctions,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we</w:t>
      </w:r>
      <w:proofErr w:type="gramEnd"/>
      <w:r w:rsidRPr="00DD1487">
        <w:rPr>
          <w:rFonts w:ascii="CMR10" w:hAnsi="CMR10" w:cs="CMR10"/>
          <w:lang w:val="en-US"/>
        </w:rPr>
        <w:t xml:space="preserve"> show that </w:t>
      </w:r>
      <w:r>
        <w:rPr>
          <w:rFonts w:ascii="CMR10" w:hAnsi="CMR10" w:cs="CMR10"/>
          <w:lang w:val="en-US"/>
        </w:rPr>
        <w:t>firm</w:t>
      </w:r>
      <w:r w:rsidRPr="00DD1487">
        <w:rPr>
          <w:rFonts w:ascii="CMR10" w:hAnsi="CMR10" w:cs="CMR10"/>
          <w:lang w:val="en-US"/>
        </w:rPr>
        <w:t>s' observed bidding behavior departs from equilibrium and can be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predicted</w:t>
      </w:r>
      <w:proofErr w:type="gramEnd"/>
      <w:r w:rsidRPr="00DD1487">
        <w:rPr>
          <w:rFonts w:ascii="CMR10" w:hAnsi="CMR10" w:cs="CMR10"/>
          <w:lang w:val="en-US"/>
        </w:rPr>
        <w:t xml:space="preserve"> by a </w:t>
      </w:r>
      <w:r w:rsidRPr="00DD1487">
        <w:rPr>
          <w:rFonts w:ascii="CMTI10" w:hAnsi="CMTI10" w:cs="CMTI10"/>
          <w:lang w:val="en-US"/>
        </w:rPr>
        <w:t xml:space="preserve">sophistication </w:t>
      </w:r>
      <w:r w:rsidRPr="00DD1487">
        <w:rPr>
          <w:rFonts w:ascii="CMR10" w:hAnsi="CMR10" w:cs="CMR10"/>
          <w:lang w:val="en-US"/>
        </w:rPr>
        <w:t>index, which captures the</w:t>
      </w:r>
      <w:r>
        <w:rPr>
          <w:rFonts w:ascii="CMR10" w:hAnsi="CMR10" w:cs="CMR10"/>
          <w:lang w:val="en-US"/>
        </w:rPr>
        <w:t xml:space="preserve"> firms</w:t>
      </w:r>
      <w:r w:rsidRPr="00DD1487">
        <w:rPr>
          <w:rFonts w:ascii="CMR10" w:hAnsi="CMR10" w:cs="CMR10"/>
          <w:lang w:val="en-US"/>
        </w:rPr>
        <w:t>' accumulated capacity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of</w:t>
      </w:r>
      <w:proofErr w:type="gramEnd"/>
      <w:r w:rsidRPr="00DD1487">
        <w:rPr>
          <w:rFonts w:ascii="CMR10" w:hAnsi="CMR10" w:cs="CMR10"/>
          <w:lang w:val="en-US"/>
        </w:rPr>
        <w:t xml:space="preserve"> bidding close to optimality in the past. We show that our empirical evidence is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consistent</w:t>
      </w:r>
      <w:proofErr w:type="gramEnd"/>
      <w:r w:rsidRPr="00DD1487">
        <w:rPr>
          <w:rFonts w:ascii="CMR10" w:hAnsi="CMR10" w:cs="CMR10"/>
          <w:lang w:val="en-US"/>
        </w:rPr>
        <w:t xml:space="preserve"> with a Cognitive Hierarchy model of bidders' behavior. We also investigate</w:t>
      </w:r>
    </w:p>
    <w:p w:rsidR="00DD1487" w:rsidRDefault="00DD1487" w:rsidP="00DD148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  <w:lang w:val="en-US"/>
        </w:rPr>
      </w:pPr>
      <w:proofErr w:type="gramStart"/>
      <w:r w:rsidRPr="00DD1487">
        <w:rPr>
          <w:rFonts w:ascii="CMR10" w:hAnsi="CMR10" w:cs="CMR10"/>
          <w:lang w:val="en-US"/>
        </w:rPr>
        <w:t>whether</w:t>
      </w:r>
      <w:proofErr w:type="gramEnd"/>
      <w:r w:rsidRPr="00DD1487">
        <w:rPr>
          <w:rFonts w:ascii="CMR10" w:hAnsi="CMR10" w:cs="CMR10"/>
          <w:lang w:val="en-US"/>
        </w:rPr>
        <w:t xml:space="preserve"> and how</w:t>
      </w:r>
      <w:r>
        <w:rPr>
          <w:rFonts w:ascii="CMR10" w:hAnsi="CMR10" w:cs="CMR10"/>
          <w:lang w:val="en-US"/>
        </w:rPr>
        <w:t xml:space="preserve"> firm</w:t>
      </w:r>
      <w:r w:rsidRPr="00DD1487">
        <w:rPr>
          <w:rFonts w:ascii="CMR10" w:hAnsi="CMR10" w:cs="CMR10"/>
          <w:lang w:val="en-US"/>
        </w:rPr>
        <w:t>s learn to bid strategically through experience.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  <w:r w:rsidRPr="00DD1487">
        <w:rPr>
          <w:rFonts w:ascii="CMBX10" w:hAnsi="CMBX10" w:cs="CMBX10"/>
          <w:lang w:val="en-US"/>
        </w:rPr>
        <w:t xml:space="preserve">JEL </w:t>
      </w:r>
      <w:proofErr w:type="spellStart"/>
      <w:r w:rsidRPr="00DD1487">
        <w:rPr>
          <w:rFonts w:ascii="CMBX10" w:hAnsi="CMBX10" w:cs="CMBX10"/>
          <w:lang w:val="en-US"/>
        </w:rPr>
        <w:t>classi_cation</w:t>
      </w:r>
      <w:proofErr w:type="spellEnd"/>
      <w:r w:rsidRPr="00DD1487">
        <w:rPr>
          <w:rFonts w:ascii="CMR10" w:hAnsi="CMR10" w:cs="CMR10"/>
          <w:lang w:val="en-US"/>
        </w:rPr>
        <w:t>: C70; D01; D44; D83; H57.</w:t>
      </w:r>
    </w:p>
    <w:p w:rsidR="00DD1487" w:rsidRPr="00DD1487" w:rsidRDefault="00DD1487" w:rsidP="00DD14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lang w:val="en-US"/>
        </w:rPr>
      </w:pPr>
    </w:p>
    <w:p w:rsidR="003442CF" w:rsidRPr="00DD1487" w:rsidRDefault="00DD1487" w:rsidP="00DD1487">
      <w:pPr>
        <w:rPr>
          <w:lang w:val="en-US"/>
        </w:rPr>
      </w:pPr>
      <w:r w:rsidRPr="00DD1487">
        <w:rPr>
          <w:rFonts w:ascii="CMBX10" w:hAnsi="CMBX10" w:cs="CMBX10"/>
          <w:lang w:val="en-US"/>
        </w:rPr>
        <w:t>Keywords</w:t>
      </w:r>
      <w:r w:rsidRPr="00DD1487">
        <w:rPr>
          <w:rFonts w:ascii="CMR10" w:hAnsi="CMR10" w:cs="CMR10"/>
          <w:lang w:val="en-US"/>
        </w:rPr>
        <w:t>: cognitive hierarchy; auctions; beauty-contest; public procurement.</w:t>
      </w:r>
    </w:p>
    <w:sectPr w:rsidR="003442CF" w:rsidRPr="00DD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A8"/>
    <w:rsid w:val="003108A8"/>
    <w:rsid w:val="003442CF"/>
    <w:rsid w:val="00595F36"/>
    <w:rsid w:val="00D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>hse.perm.ru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Shtennikova</dc:creator>
  <cp:keywords/>
  <dc:description/>
  <cp:lastModifiedBy>Anna Shtennikova</cp:lastModifiedBy>
  <cp:revision>4</cp:revision>
  <dcterms:created xsi:type="dcterms:W3CDTF">2015-09-17T05:21:00Z</dcterms:created>
  <dcterms:modified xsi:type="dcterms:W3CDTF">2015-09-17T05:28:00Z</dcterms:modified>
</cp:coreProperties>
</file>