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06" w:rsidRPr="002037C7" w:rsidRDefault="00F003EE" w:rsidP="00F003EE">
      <w:pPr>
        <w:jc w:val="center"/>
        <w:rPr>
          <w:b/>
          <w:sz w:val="24"/>
          <w:lang w:val="en-US"/>
        </w:rPr>
      </w:pPr>
      <w:bookmarkStart w:id="0" w:name="_GoBack"/>
      <w:bookmarkEnd w:id="0"/>
      <w:r w:rsidRPr="002037C7">
        <w:rPr>
          <w:b/>
          <w:sz w:val="24"/>
          <w:lang w:val="en-US"/>
        </w:rPr>
        <w:t>Empirical analysis of consumer purchase behavior: interaction between state dependence and sensitivity to marketing-mix variables</w:t>
      </w:r>
    </w:p>
    <w:p w:rsidR="00F003EE" w:rsidRPr="002037C7" w:rsidRDefault="00F003EE" w:rsidP="00F003EE">
      <w:pPr>
        <w:rPr>
          <w:b/>
          <w:sz w:val="24"/>
          <w:lang w:val="en-US"/>
        </w:rPr>
      </w:pPr>
      <w:r w:rsidRPr="002037C7">
        <w:rPr>
          <w:b/>
          <w:sz w:val="24"/>
          <w:lang w:val="en-US"/>
        </w:rPr>
        <w:t xml:space="preserve">Abstract </w:t>
      </w:r>
    </w:p>
    <w:p w:rsidR="00C01AF5" w:rsidRDefault="00E673B1" w:rsidP="004202B1">
      <w:pPr>
        <w:jc w:val="both"/>
        <w:rPr>
          <w:sz w:val="24"/>
          <w:lang w:val="en-US"/>
        </w:rPr>
      </w:pPr>
      <w:r w:rsidRPr="002037C7">
        <w:rPr>
          <w:b/>
          <w:sz w:val="24"/>
          <w:lang w:val="en-US"/>
        </w:rPr>
        <w:tab/>
      </w:r>
      <w:r w:rsidR="00767226">
        <w:rPr>
          <w:sz w:val="24"/>
          <w:lang w:val="en-US"/>
        </w:rPr>
        <w:t xml:space="preserve">People are intent to make </w:t>
      </w:r>
      <w:r w:rsidRPr="002037C7">
        <w:rPr>
          <w:sz w:val="24"/>
          <w:lang w:val="en-US"/>
        </w:rPr>
        <w:t xml:space="preserve">similar choices especially in </w:t>
      </w:r>
      <w:r w:rsidRPr="002037C7">
        <w:rPr>
          <w:rFonts w:eastAsiaTheme="minorEastAsia"/>
          <w:bCs/>
          <w:iCs/>
          <w:sz w:val="24"/>
          <w:lang w:val="en-US"/>
        </w:rPr>
        <w:t>consumer goods markets</w:t>
      </w:r>
      <w:r w:rsidR="00171D52" w:rsidRPr="002037C7">
        <w:rPr>
          <w:rFonts w:eastAsiaTheme="minorEastAsia"/>
          <w:bCs/>
          <w:iCs/>
          <w:sz w:val="24"/>
          <w:lang w:val="en-US"/>
        </w:rPr>
        <w:t xml:space="preserve">. </w:t>
      </w:r>
      <w:r w:rsidR="00171D52" w:rsidRPr="002037C7">
        <w:rPr>
          <w:sz w:val="24"/>
          <w:lang w:val="en-US"/>
        </w:rPr>
        <w:t xml:space="preserve">To address both explanations </w:t>
      </w:r>
      <w:r w:rsidR="00767226">
        <w:rPr>
          <w:sz w:val="24"/>
          <w:lang w:val="en-US"/>
        </w:rPr>
        <w:t xml:space="preserve">of this persistence, i.e. </w:t>
      </w:r>
      <w:r w:rsidR="00171D52" w:rsidRPr="002037C7">
        <w:rPr>
          <w:sz w:val="24"/>
          <w:lang w:val="en-US"/>
        </w:rPr>
        <w:t>state dependence and heterogeneity in preferences</w:t>
      </w:r>
      <w:r w:rsidR="00767226">
        <w:rPr>
          <w:rFonts w:eastAsiaTheme="minorEastAsia"/>
          <w:bCs/>
          <w:iCs/>
          <w:sz w:val="24"/>
          <w:lang w:val="en-US"/>
        </w:rPr>
        <w:t xml:space="preserve">, </w:t>
      </w:r>
      <w:r w:rsidR="00171D52" w:rsidRPr="002037C7">
        <w:rPr>
          <w:rFonts w:eastAsiaTheme="minorEastAsia"/>
          <w:bCs/>
          <w:iCs/>
          <w:sz w:val="24"/>
          <w:lang w:val="en-US"/>
        </w:rPr>
        <w:t>w</w:t>
      </w:r>
      <w:r w:rsidR="004202B1" w:rsidRPr="002037C7">
        <w:rPr>
          <w:rFonts w:eastAsiaTheme="minorEastAsia"/>
          <w:bCs/>
          <w:iCs/>
          <w:sz w:val="24"/>
          <w:lang w:val="en-US"/>
        </w:rPr>
        <w:t xml:space="preserve">e use </w:t>
      </w:r>
      <w:r w:rsidR="004202B1" w:rsidRPr="002037C7">
        <w:rPr>
          <w:sz w:val="24"/>
          <w:lang w:val="en-US"/>
        </w:rPr>
        <w:t xml:space="preserve">random coefficient </w:t>
      </w:r>
      <w:proofErr w:type="spellStart"/>
      <w:r w:rsidR="004202B1" w:rsidRPr="002037C7">
        <w:rPr>
          <w:sz w:val="24"/>
          <w:lang w:val="en-US"/>
        </w:rPr>
        <w:t>logit</w:t>
      </w:r>
      <w:proofErr w:type="spellEnd"/>
      <w:r w:rsidR="004202B1" w:rsidRPr="002037C7">
        <w:rPr>
          <w:sz w:val="24"/>
          <w:lang w:val="en-US"/>
        </w:rPr>
        <w:t xml:space="preserve"> model</w:t>
      </w:r>
      <w:r w:rsidR="00171D52" w:rsidRPr="002037C7">
        <w:rPr>
          <w:sz w:val="24"/>
          <w:lang w:val="en-US"/>
        </w:rPr>
        <w:t xml:space="preserve"> based on scanner panel data on juice purchases</w:t>
      </w:r>
      <w:r w:rsidR="004202B1" w:rsidRPr="002037C7">
        <w:rPr>
          <w:sz w:val="24"/>
          <w:lang w:val="en-US"/>
        </w:rPr>
        <w:t>.</w:t>
      </w:r>
      <w:r w:rsidR="00171D52" w:rsidRPr="002037C7">
        <w:rPr>
          <w:sz w:val="24"/>
          <w:lang w:val="en-US"/>
        </w:rPr>
        <w:t xml:space="preserve"> The </w:t>
      </w:r>
      <w:r w:rsidR="006D0266" w:rsidRPr="002037C7">
        <w:rPr>
          <w:sz w:val="24"/>
          <w:lang w:val="en-US"/>
        </w:rPr>
        <w:t xml:space="preserve">product differentiation of </w:t>
      </w:r>
      <w:r w:rsidR="00767226">
        <w:rPr>
          <w:sz w:val="24"/>
          <w:lang w:val="en-US"/>
        </w:rPr>
        <w:t xml:space="preserve">the </w:t>
      </w:r>
      <w:r w:rsidR="006D0266" w:rsidRPr="002037C7">
        <w:rPr>
          <w:sz w:val="24"/>
          <w:lang w:val="en-US"/>
        </w:rPr>
        <w:t xml:space="preserve">chosen category allows us to model three dimensions of state dependence </w:t>
      </w:r>
      <w:r w:rsidR="00767226">
        <w:rPr>
          <w:sz w:val="24"/>
          <w:lang w:val="en-US"/>
        </w:rPr>
        <w:t>o</w:t>
      </w:r>
      <w:r w:rsidR="006D0266" w:rsidRPr="002037C7">
        <w:rPr>
          <w:sz w:val="24"/>
          <w:lang w:val="en-US"/>
        </w:rPr>
        <w:t xml:space="preserve">n brand, size and taste choices. We </w:t>
      </w:r>
      <w:r w:rsidR="00767226">
        <w:rPr>
          <w:sz w:val="24"/>
          <w:lang w:val="en-US"/>
        </w:rPr>
        <w:t>provide evidence</w:t>
      </w:r>
      <w:r w:rsidR="006D0266" w:rsidRPr="002037C7">
        <w:rPr>
          <w:sz w:val="24"/>
          <w:lang w:val="en-US"/>
        </w:rPr>
        <w:t xml:space="preserve"> that these types of state dependence are inter-related and connected with sensitivity to </w:t>
      </w:r>
      <w:r w:rsidR="00C01AF5">
        <w:rPr>
          <w:sz w:val="24"/>
          <w:lang w:val="en-US"/>
        </w:rPr>
        <w:t xml:space="preserve">marketing-mix variables. The persistence in brand choices is positively correlated with persistence in size and taste </w:t>
      </w:r>
      <w:r w:rsidR="00C01AF5" w:rsidRPr="003A37A2">
        <w:rPr>
          <w:sz w:val="24"/>
          <w:lang w:val="en-US"/>
        </w:rPr>
        <w:t xml:space="preserve">choices, thus the consumer pattern is prone to be inertial or variety seeking </w:t>
      </w:r>
      <w:r w:rsidR="003A37A2" w:rsidRPr="003A37A2">
        <w:rPr>
          <w:sz w:val="24"/>
          <w:lang w:val="en-US"/>
        </w:rPr>
        <w:t xml:space="preserve">in </w:t>
      </w:r>
      <w:r w:rsidR="003A37A2">
        <w:rPr>
          <w:sz w:val="24"/>
          <w:lang w:val="en-US"/>
        </w:rPr>
        <w:t>every product characteristics. The results of our research show that t</w:t>
      </w:r>
      <w:r w:rsidR="00C01AF5" w:rsidRPr="003A37A2">
        <w:rPr>
          <w:sz w:val="24"/>
          <w:lang w:val="en-US"/>
        </w:rPr>
        <w:t xml:space="preserve">he more sensitive to promotional activities consumers are, the less inertial their </w:t>
      </w:r>
      <w:r w:rsidR="00C01AF5" w:rsidRPr="00C01AF5">
        <w:rPr>
          <w:sz w:val="24"/>
          <w:lang w:val="en-US"/>
        </w:rPr>
        <w:t xml:space="preserve">behavior </w:t>
      </w:r>
      <w:r w:rsidR="00D50A8C">
        <w:rPr>
          <w:sz w:val="24"/>
          <w:lang w:val="en-US"/>
        </w:rPr>
        <w:t>is</w:t>
      </w:r>
      <w:r w:rsidR="00C01AF5" w:rsidRPr="00C01AF5">
        <w:rPr>
          <w:sz w:val="24"/>
          <w:lang w:val="en-US"/>
        </w:rPr>
        <w:t xml:space="preserve">. </w:t>
      </w:r>
    </w:p>
    <w:p w:rsidR="004202B1" w:rsidRPr="00E673B1" w:rsidRDefault="004202B1" w:rsidP="004202B1">
      <w:pPr>
        <w:jc w:val="both"/>
        <w:rPr>
          <w:lang w:val="en-US"/>
        </w:rPr>
      </w:pPr>
    </w:p>
    <w:p w:rsidR="00E673B1" w:rsidRDefault="00E673B1" w:rsidP="00E673B1">
      <w:pPr>
        <w:jc w:val="both"/>
        <w:rPr>
          <w:lang w:val="en-US"/>
        </w:rPr>
      </w:pPr>
    </w:p>
    <w:p w:rsidR="00E673B1" w:rsidRPr="00F003EE" w:rsidRDefault="00E673B1" w:rsidP="00F003EE">
      <w:pPr>
        <w:rPr>
          <w:b/>
          <w:lang w:val="en-US"/>
        </w:rPr>
      </w:pPr>
    </w:p>
    <w:sectPr w:rsidR="00E673B1" w:rsidRPr="00F0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EE"/>
    <w:rsid w:val="000260D8"/>
    <w:rsid w:val="00027BE0"/>
    <w:rsid w:val="000450AD"/>
    <w:rsid w:val="00046E17"/>
    <w:rsid w:val="000A48D4"/>
    <w:rsid w:val="0010781A"/>
    <w:rsid w:val="001161BA"/>
    <w:rsid w:val="00116664"/>
    <w:rsid w:val="00171D52"/>
    <w:rsid w:val="001974AB"/>
    <w:rsid w:val="001A59C9"/>
    <w:rsid w:val="001D3B3F"/>
    <w:rsid w:val="0020120B"/>
    <w:rsid w:val="002037C7"/>
    <w:rsid w:val="00211303"/>
    <w:rsid w:val="00220EC1"/>
    <w:rsid w:val="002269B8"/>
    <w:rsid w:val="002615A0"/>
    <w:rsid w:val="00270906"/>
    <w:rsid w:val="00277765"/>
    <w:rsid w:val="002C59EF"/>
    <w:rsid w:val="002F6B7B"/>
    <w:rsid w:val="00307229"/>
    <w:rsid w:val="00315544"/>
    <w:rsid w:val="003312B0"/>
    <w:rsid w:val="003504D7"/>
    <w:rsid w:val="0036283F"/>
    <w:rsid w:val="0036366D"/>
    <w:rsid w:val="00364AD3"/>
    <w:rsid w:val="00377E90"/>
    <w:rsid w:val="003856B0"/>
    <w:rsid w:val="00387ACB"/>
    <w:rsid w:val="00390A97"/>
    <w:rsid w:val="003A37A2"/>
    <w:rsid w:val="003E1918"/>
    <w:rsid w:val="003E21C3"/>
    <w:rsid w:val="003F34A4"/>
    <w:rsid w:val="00412571"/>
    <w:rsid w:val="004202B1"/>
    <w:rsid w:val="00433BA1"/>
    <w:rsid w:val="00443AAD"/>
    <w:rsid w:val="004826A3"/>
    <w:rsid w:val="0049084C"/>
    <w:rsid w:val="004A0AAE"/>
    <w:rsid w:val="004B687F"/>
    <w:rsid w:val="004B7F58"/>
    <w:rsid w:val="004E407C"/>
    <w:rsid w:val="004F1BB7"/>
    <w:rsid w:val="00533AC2"/>
    <w:rsid w:val="00590DAA"/>
    <w:rsid w:val="005A34CA"/>
    <w:rsid w:val="005E29A4"/>
    <w:rsid w:val="0067230B"/>
    <w:rsid w:val="006A0351"/>
    <w:rsid w:val="006D0266"/>
    <w:rsid w:val="006D5171"/>
    <w:rsid w:val="006F7996"/>
    <w:rsid w:val="00704517"/>
    <w:rsid w:val="00705198"/>
    <w:rsid w:val="00724AED"/>
    <w:rsid w:val="0076060E"/>
    <w:rsid w:val="00766646"/>
    <w:rsid w:val="00767226"/>
    <w:rsid w:val="00774975"/>
    <w:rsid w:val="0078554E"/>
    <w:rsid w:val="00785D35"/>
    <w:rsid w:val="00800B9C"/>
    <w:rsid w:val="00816B79"/>
    <w:rsid w:val="008208E2"/>
    <w:rsid w:val="00824B32"/>
    <w:rsid w:val="00856F48"/>
    <w:rsid w:val="0086079B"/>
    <w:rsid w:val="00864162"/>
    <w:rsid w:val="00876C21"/>
    <w:rsid w:val="008A4FD2"/>
    <w:rsid w:val="008B3D69"/>
    <w:rsid w:val="008E5B0A"/>
    <w:rsid w:val="009118D6"/>
    <w:rsid w:val="00911D32"/>
    <w:rsid w:val="00911F40"/>
    <w:rsid w:val="00935372"/>
    <w:rsid w:val="00944027"/>
    <w:rsid w:val="00977191"/>
    <w:rsid w:val="009832B9"/>
    <w:rsid w:val="0099415C"/>
    <w:rsid w:val="009A1221"/>
    <w:rsid w:val="009B19BE"/>
    <w:rsid w:val="009C1CC2"/>
    <w:rsid w:val="009D2D65"/>
    <w:rsid w:val="009F459F"/>
    <w:rsid w:val="009F5B10"/>
    <w:rsid w:val="00A1298C"/>
    <w:rsid w:val="00A4059D"/>
    <w:rsid w:val="00A46482"/>
    <w:rsid w:val="00A525AD"/>
    <w:rsid w:val="00A53F21"/>
    <w:rsid w:val="00A63DB9"/>
    <w:rsid w:val="00A65768"/>
    <w:rsid w:val="00A85E9C"/>
    <w:rsid w:val="00AA0EDF"/>
    <w:rsid w:val="00AD70F9"/>
    <w:rsid w:val="00B017EC"/>
    <w:rsid w:val="00B30B2E"/>
    <w:rsid w:val="00B45A2D"/>
    <w:rsid w:val="00B82B52"/>
    <w:rsid w:val="00BB1C53"/>
    <w:rsid w:val="00BB3CBE"/>
    <w:rsid w:val="00BC2416"/>
    <w:rsid w:val="00BD2976"/>
    <w:rsid w:val="00BE601A"/>
    <w:rsid w:val="00C00516"/>
    <w:rsid w:val="00C01AF5"/>
    <w:rsid w:val="00C12725"/>
    <w:rsid w:val="00C33CF1"/>
    <w:rsid w:val="00C52A79"/>
    <w:rsid w:val="00C56093"/>
    <w:rsid w:val="00C906B7"/>
    <w:rsid w:val="00C91450"/>
    <w:rsid w:val="00C948EF"/>
    <w:rsid w:val="00CB0EA8"/>
    <w:rsid w:val="00CB2EFA"/>
    <w:rsid w:val="00CC188A"/>
    <w:rsid w:val="00CC3BEA"/>
    <w:rsid w:val="00CC6D2F"/>
    <w:rsid w:val="00D11BEE"/>
    <w:rsid w:val="00D13B26"/>
    <w:rsid w:val="00D50A8C"/>
    <w:rsid w:val="00D63507"/>
    <w:rsid w:val="00D711AF"/>
    <w:rsid w:val="00D82003"/>
    <w:rsid w:val="00DB1D56"/>
    <w:rsid w:val="00DB2C4A"/>
    <w:rsid w:val="00E0370D"/>
    <w:rsid w:val="00E673B1"/>
    <w:rsid w:val="00E93A78"/>
    <w:rsid w:val="00EA5DB6"/>
    <w:rsid w:val="00EE160C"/>
    <w:rsid w:val="00F003EE"/>
    <w:rsid w:val="00F163AC"/>
    <w:rsid w:val="00F167FF"/>
    <w:rsid w:val="00F2637A"/>
    <w:rsid w:val="00F27889"/>
    <w:rsid w:val="00F5679D"/>
    <w:rsid w:val="00F57BE3"/>
    <w:rsid w:val="00F824C5"/>
    <w:rsid w:val="00F9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NovikovaOV</dc:creator>
  <cp:keywords/>
  <dc:description/>
  <cp:lastModifiedBy>Anna Shtennikova</cp:lastModifiedBy>
  <cp:revision>2</cp:revision>
  <dcterms:created xsi:type="dcterms:W3CDTF">2015-09-17T05:13:00Z</dcterms:created>
  <dcterms:modified xsi:type="dcterms:W3CDTF">2015-09-17T05:13:00Z</dcterms:modified>
</cp:coreProperties>
</file>