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6F" w:rsidRDefault="00BB6E0D" w:rsidP="00BB6E0D">
      <w:pPr>
        <w:jc w:val="center"/>
        <w:rPr>
          <w:rFonts w:ascii="Times New Roman" w:hAnsi="Times New Roman" w:cs="Times New Roman"/>
          <w:b/>
          <w:sz w:val="24"/>
          <w:szCs w:val="24"/>
        </w:rPr>
      </w:pPr>
      <w:bookmarkStart w:id="0" w:name="_GoBack"/>
      <w:bookmarkEnd w:id="0"/>
      <w:r w:rsidRPr="00BB6E0D">
        <w:rPr>
          <w:rFonts w:ascii="Times New Roman" w:hAnsi="Times New Roman" w:cs="Times New Roman"/>
          <w:b/>
          <w:sz w:val="24"/>
          <w:szCs w:val="24"/>
        </w:rPr>
        <w:t>Determinants of Brand in European Football</w:t>
      </w:r>
    </w:p>
    <w:p w:rsidR="00BB6E0D" w:rsidRDefault="00BB6E0D" w:rsidP="00BB6E0D">
      <w:pPr>
        <w:jc w:val="center"/>
        <w:rPr>
          <w:rFonts w:ascii="Times New Roman" w:hAnsi="Times New Roman" w:cs="Times New Roman"/>
          <w:b/>
          <w:sz w:val="24"/>
          <w:szCs w:val="24"/>
        </w:rPr>
      </w:pPr>
    </w:p>
    <w:p w:rsidR="00BB6E0D" w:rsidRDefault="00BB6E0D" w:rsidP="00BB6E0D">
      <w:pPr>
        <w:jc w:val="center"/>
        <w:rPr>
          <w:rFonts w:ascii="Times New Roman" w:hAnsi="Times New Roman" w:cs="Times New Roman"/>
          <w:sz w:val="24"/>
          <w:szCs w:val="24"/>
        </w:rPr>
      </w:pPr>
      <w:r>
        <w:rPr>
          <w:rFonts w:ascii="Times New Roman" w:hAnsi="Times New Roman" w:cs="Times New Roman"/>
          <w:sz w:val="24"/>
          <w:szCs w:val="24"/>
        </w:rPr>
        <w:t xml:space="preserve">Dennis Coates, Arne </w:t>
      </w:r>
      <w:proofErr w:type="spellStart"/>
      <w:r>
        <w:rPr>
          <w:rFonts w:ascii="Times New Roman" w:hAnsi="Times New Roman" w:cs="Times New Roman"/>
          <w:sz w:val="24"/>
          <w:szCs w:val="24"/>
        </w:rPr>
        <w:t>Feddersen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Iuliia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Naiden</w:t>
      </w:r>
      <w:r w:rsidR="00751525">
        <w:rPr>
          <w:rFonts w:ascii="Times New Roman" w:hAnsi="Times New Roman" w:cs="Times New Roman"/>
          <w:sz w:val="24"/>
          <w:szCs w:val="24"/>
        </w:rPr>
        <w:t>ova</w:t>
      </w:r>
      <w:proofErr w:type="spellEnd"/>
      <w:r w:rsidR="00751525">
        <w:rPr>
          <w:rFonts w:ascii="Times New Roman" w:hAnsi="Times New Roman" w:cs="Times New Roman"/>
          <w:sz w:val="24"/>
          <w:szCs w:val="24"/>
        </w:rPr>
        <w:t>, and Petr Parsha</w:t>
      </w:r>
      <w:r>
        <w:rPr>
          <w:rFonts w:ascii="Times New Roman" w:hAnsi="Times New Roman" w:cs="Times New Roman"/>
          <w:sz w:val="24"/>
          <w:szCs w:val="24"/>
        </w:rPr>
        <w:t>kov</w:t>
      </w:r>
    </w:p>
    <w:p w:rsidR="00BB6E0D" w:rsidRDefault="00BB6E0D" w:rsidP="00BB6E0D">
      <w:pPr>
        <w:jc w:val="center"/>
        <w:rPr>
          <w:rFonts w:ascii="Times New Roman" w:hAnsi="Times New Roman" w:cs="Times New Roman"/>
          <w:sz w:val="24"/>
          <w:szCs w:val="24"/>
        </w:rPr>
      </w:pPr>
    </w:p>
    <w:p w:rsidR="00BB6E0D" w:rsidRPr="00C91630" w:rsidRDefault="00BB6E0D" w:rsidP="00BB6E0D">
      <w:pPr>
        <w:pStyle w:val="3"/>
        <w:suppressAutoHyphens/>
        <w:spacing w:before="0" w:after="0"/>
        <w:jc w:val="left"/>
        <w:rPr>
          <w:rFonts w:ascii="Times New Roman" w:eastAsia="Times New Roman" w:hAnsi="Times New Roman" w:cs="Times New Roman"/>
          <w:b w:val="0"/>
          <w:bCs w:val="0"/>
          <w:i w:val="0"/>
          <w:szCs w:val="24"/>
          <w:lang w:val="en-GB" w:eastAsia="en-US"/>
        </w:rPr>
      </w:pPr>
      <w:r w:rsidRPr="00C91630">
        <w:rPr>
          <w:rFonts w:ascii="Times New Roman" w:eastAsia="Times New Roman" w:hAnsi="Times New Roman" w:cs="Times New Roman"/>
          <w:b w:val="0"/>
          <w:bCs w:val="0"/>
          <w:i w:val="0"/>
          <w:szCs w:val="24"/>
          <w:lang w:val="en-GB" w:eastAsia="en-US"/>
        </w:rPr>
        <w:t>Dennis Coates</w:t>
      </w:r>
    </w:p>
    <w:p w:rsidR="00BB6E0D" w:rsidRPr="00C91630" w:rsidRDefault="00BB6E0D" w:rsidP="00BB6E0D">
      <w:pPr>
        <w:spacing w:line="240" w:lineRule="auto"/>
        <w:rPr>
          <w:rFonts w:ascii="Times New Roman" w:hAnsi="Times New Roman"/>
          <w:lang w:val="en-GB"/>
        </w:rPr>
      </w:pPr>
      <w:r w:rsidRPr="00C91630">
        <w:rPr>
          <w:rFonts w:ascii="Times New Roman" w:hAnsi="Times New Roman"/>
          <w:lang w:val="en-GB"/>
        </w:rPr>
        <w:t>Department of Economics</w:t>
      </w:r>
    </w:p>
    <w:p w:rsidR="00BB6E0D" w:rsidRPr="00C91630" w:rsidRDefault="00BB6E0D" w:rsidP="00BB6E0D">
      <w:pPr>
        <w:spacing w:line="240" w:lineRule="auto"/>
        <w:rPr>
          <w:rFonts w:ascii="Times New Roman" w:hAnsi="Times New Roman"/>
          <w:lang w:val="en-GB"/>
        </w:rPr>
      </w:pPr>
      <w:r w:rsidRPr="00C91630">
        <w:rPr>
          <w:rFonts w:ascii="Times New Roman" w:hAnsi="Times New Roman"/>
          <w:lang w:val="en-GB"/>
        </w:rPr>
        <w:t>University of Maryland Baltimore County</w:t>
      </w:r>
    </w:p>
    <w:p w:rsidR="00BB6E0D" w:rsidRPr="00C91630" w:rsidRDefault="00BB6E0D" w:rsidP="00BB6E0D">
      <w:pPr>
        <w:spacing w:line="240" w:lineRule="auto"/>
        <w:rPr>
          <w:rFonts w:ascii="Times New Roman" w:hAnsi="Times New Roman"/>
          <w:lang w:val="en-GB"/>
        </w:rPr>
      </w:pPr>
      <w:r w:rsidRPr="00C91630">
        <w:rPr>
          <w:rFonts w:ascii="Times New Roman" w:hAnsi="Times New Roman"/>
          <w:lang w:val="en-GB"/>
        </w:rPr>
        <w:t>1000 Hilltop Circle, US</w:t>
      </w:r>
    </w:p>
    <w:p w:rsidR="00BB6E0D" w:rsidRPr="00C91630" w:rsidRDefault="00BB6E0D" w:rsidP="00BB6E0D">
      <w:pPr>
        <w:spacing w:line="240" w:lineRule="auto"/>
        <w:rPr>
          <w:rFonts w:ascii="Times New Roman" w:hAnsi="Times New Roman"/>
          <w:lang w:val="en-GB"/>
        </w:rPr>
      </w:pPr>
      <w:r w:rsidRPr="00C91630">
        <w:rPr>
          <w:rFonts w:ascii="Times New Roman" w:hAnsi="Times New Roman"/>
          <w:lang w:val="en-GB"/>
        </w:rPr>
        <w:t>Baltimore, MD 21250</w:t>
      </w:r>
    </w:p>
    <w:p w:rsidR="00BB6E0D" w:rsidRPr="00C91630" w:rsidRDefault="00BB6E0D" w:rsidP="00BB6E0D">
      <w:pPr>
        <w:spacing w:line="240" w:lineRule="auto"/>
        <w:rPr>
          <w:rFonts w:ascii="Times New Roman" w:hAnsi="Times New Roman"/>
          <w:lang w:val="en-GB"/>
        </w:rPr>
      </w:pPr>
      <w:r w:rsidRPr="00C91630">
        <w:rPr>
          <w:rFonts w:ascii="Times New Roman" w:hAnsi="Times New Roman"/>
          <w:lang w:val="en-GB"/>
        </w:rPr>
        <w:t xml:space="preserve">Phone: </w:t>
      </w:r>
      <w:r w:rsidRPr="00C91630">
        <w:rPr>
          <w:rFonts w:ascii="Times New Roman" w:hAnsi="Times New Roman"/>
        </w:rPr>
        <w:t>+1 410-455-2160</w:t>
      </w:r>
    </w:p>
    <w:p w:rsidR="00BB6E0D" w:rsidRDefault="00BB6E0D" w:rsidP="00BB6E0D">
      <w:pPr>
        <w:spacing w:line="240" w:lineRule="auto"/>
        <w:rPr>
          <w:rFonts w:ascii="Times New Roman" w:hAnsi="Times New Roman"/>
        </w:rPr>
      </w:pPr>
      <w:r w:rsidRPr="00C91630">
        <w:rPr>
          <w:rFonts w:ascii="Times New Roman" w:hAnsi="Times New Roman"/>
          <w:lang w:val="en-GB"/>
        </w:rPr>
        <w:t xml:space="preserve">Email: </w:t>
      </w:r>
      <w:hyperlink r:id="rId7" w:history="1">
        <w:r w:rsidRPr="004E5BE3">
          <w:rPr>
            <w:rStyle w:val="a3"/>
            <w:rFonts w:ascii="Times New Roman" w:hAnsi="Times New Roman"/>
          </w:rPr>
          <w:t>coates@umbc.edu</w:t>
        </w:r>
      </w:hyperlink>
    </w:p>
    <w:p w:rsidR="00BB6E0D" w:rsidRDefault="00BB6E0D" w:rsidP="00BB6E0D">
      <w:pPr>
        <w:spacing w:line="240" w:lineRule="auto"/>
        <w:ind w:left="562"/>
        <w:rPr>
          <w:rFonts w:ascii="Times New Roman" w:hAnsi="Times New Roman"/>
        </w:rPr>
      </w:pPr>
    </w:p>
    <w:p w:rsidR="00BB6E0D" w:rsidRDefault="00BB6E0D" w:rsidP="00BB6E0D">
      <w:pPr>
        <w:spacing w:line="240" w:lineRule="auto"/>
        <w:rPr>
          <w:rFonts w:ascii="Times New Roman" w:hAnsi="Times New Roman"/>
        </w:rPr>
      </w:pPr>
      <w:r>
        <w:rPr>
          <w:rFonts w:ascii="Times New Roman" w:hAnsi="Times New Roman"/>
        </w:rPr>
        <w:t xml:space="preserve">Arne </w:t>
      </w:r>
      <w:proofErr w:type="spellStart"/>
      <w:r>
        <w:rPr>
          <w:rFonts w:ascii="Times New Roman" w:hAnsi="Times New Roman"/>
        </w:rPr>
        <w:t>Feddersen</w:t>
      </w:r>
      <w:proofErr w:type="spellEnd"/>
    </w:p>
    <w:p w:rsidR="00BB6E0D" w:rsidRPr="00BB6E0D" w:rsidRDefault="002429B5" w:rsidP="00BB6E0D">
      <w:pPr>
        <w:spacing w:line="240" w:lineRule="auto"/>
        <w:rPr>
          <w:rFonts w:ascii="Times New Roman" w:hAnsi="Times New Roman" w:cs="Times New Roman"/>
          <w:sz w:val="24"/>
          <w:szCs w:val="24"/>
        </w:rPr>
      </w:pPr>
      <w:hyperlink r:id="rId8" w:history="1">
        <w:r w:rsidR="00BB6E0D" w:rsidRPr="00BB6E0D">
          <w:rPr>
            <w:rStyle w:val="a3"/>
            <w:rFonts w:ascii="Times New Roman" w:hAnsi="Times New Roman" w:cs="Times New Roman"/>
            <w:color w:val="auto"/>
            <w:sz w:val="24"/>
            <w:szCs w:val="24"/>
            <w:u w:val="none"/>
          </w:rPr>
          <w:t>Department of Environmental and Business Economics</w:t>
        </w:r>
      </w:hyperlink>
    </w:p>
    <w:p w:rsidR="007D4671" w:rsidRDefault="002429B5" w:rsidP="007D4671">
      <w:pPr>
        <w:spacing w:line="240" w:lineRule="auto"/>
        <w:rPr>
          <w:rFonts w:ascii="Times New Roman" w:hAnsi="Times New Roman" w:cs="Times New Roman"/>
          <w:sz w:val="24"/>
          <w:szCs w:val="24"/>
        </w:rPr>
      </w:pPr>
      <w:hyperlink r:id="rId9" w:history="1">
        <w:r w:rsidR="00BB6E0D" w:rsidRPr="00BB6E0D">
          <w:rPr>
            <w:rStyle w:val="a3"/>
            <w:rFonts w:ascii="Times New Roman" w:hAnsi="Times New Roman" w:cs="Times New Roman"/>
            <w:color w:val="auto"/>
            <w:sz w:val="24"/>
            <w:szCs w:val="24"/>
            <w:u w:val="none"/>
          </w:rPr>
          <w:t>Centre for Tourism, Innovation &amp; Culture</w:t>
        </w:r>
      </w:hyperlink>
    </w:p>
    <w:p w:rsidR="00BB6E0D" w:rsidRPr="00BB6E0D" w:rsidRDefault="00BB6E0D" w:rsidP="007D4671">
      <w:pPr>
        <w:spacing w:line="240" w:lineRule="auto"/>
        <w:rPr>
          <w:rFonts w:ascii="Times New Roman" w:hAnsi="Times New Roman" w:cs="Times New Roman"/>
          <w:sz w:val="24"/>
          <w:szCs w:val="24"/>
        </w:rPr>
      </w:pPr>
      <w:proofErr w:type="spellStart"/>
      <w:r w:rsidRPr="00BB6E0D">
        <w:rPr>
          <w:rFonts w:ascii="Times New Roman" w:hAnsi="Times New Roman" w:cs="Times New Roman"/>
          <w:sz w:val="24"/>
          <w:szCs w:val="24"/>
        </w:rPr>
        <w:t>Niels</w:t>
      </w:r>
      <w:proofErr w:type="spellEnd"/>
      <w:r w:rsidRPr="00BB6E0D">
        <w:rPr>
          <w:rFonts w:ascii="Times New Roman" w:hAnsi="Times New Roman" w:cs="Times New Roman"/>
          <w:sz w:val="24"/>
          <w:szCs w:val="24"/>
        </w:rPr>
        <w:t xml:space="preserve"> </w:t>
      </w:r>
      <w:proofErr w:type="spellStart"/>
      <w:r w:rsidRPr="00BB6E0D">
        <w:rPr>
          <w:rFonts w:ascii="Times New Roman" w:hAnsi="Times New Roman" w:cs="Times New Roman"/>
          <w:sz w:val="24"/>
          <w:szCs w:val="24"/>
        </w:rPr>
        <w:t>Bohrs</w:t>
      </w:r>
      <w:proofErr w:type="spellEnd"/>
      <w:r w:rsidRPr="00BB6E0D">
        <w:rPr>
          <w:rFonts w:ascii="Times New Roman" w:hAnsi="Times New Roman" w:cs="Times New Roman"/>
          <w:sz w:val="24"/>
          <w:szCs w:val="24"/>
        </w:rPr>
        <w:t xml:space="preserve"> </w:t>
      </w:r>
      <w:proofErr w:type="spellStart"/>
      <w:r w:rsidRPr="00BB6E0D">
        <w:rPr>
          <w:rFonts w:ascii="Times New Roman" w:hAnsi="Times New Roman" w:cs="Times New Roman"/>
          <w:sz w:val="24"/>
          <w:szCs w:val="24"/>
        </w:rPr>
        <w:t>Vej</w:t>
      </w:r>
      <w:proofErr w:type="spellEnd"/>
      <w:r w:rsidRPr="00BB6E0D">
        <w:rPr>
          <w:rFonts w:ascii="Times New Roman" w:hAnsi="Times New Roman" w:cs="Times New Roman"/>
          <w:sz w:val="24"/>
          <w:szCs w:val="24"/>
        </w:rPr>
        <w:t xml:space="preserve"> 9</w:t>
      </w:r>
      <w:r w:rsidRPr="00BB6E0D">
        <w:rPr>
          <w:rStyle w:val="addressroom"/>
          <w:rFonts w:ascii="Times New Roman" w:hAnsi="Times New Roman" w:cs="Times New Roman"/>
          <w:sz w:val="24"/>
          <w:szCs w:val="24"/>
        </w:rPr>
        <w:t>, Room 225</w:t>
      </w:r>
    </w:p>
    <w:p w:rsidR="00BB6E0D" w:rsidRPr="00BB6E0D" w:rsidRDefault="00BB6E0D" w:rsidP="00BB6E0D">
      <w:pPr>
        <w:pStyle w:val="a4"/>
        <w:shd w:val="clear" w:color="auto" w:fill="FFFFFF"/>
        <w:spacing w:before="0" w:beforeAutospacing="0" w:after="0" w:afterAutospacing="0" w:line="225" w:lineRule="atLeast"/>
      </w:pPr>
      <w:r w:rsidRPr="00BB6E0D">
        <w:t>6700 Esbjerg</w:t>
      </w:r>
    </w:p>
    <w:p w:rsidR="00BB6E0D" w:rsidRDefault="00BB6E0D" w:rsidP="00BB6E0D">
      <w:pPr>
        <w:pStyle w:val="a4"/>
        <w:shd w:val="clear" w:color="auto" w:fill="FFFFFF"/>
        <w:spacing w:before="0" w:beforeAutospacing="0" w:after="0" w:afterAutospacing="0" w:line="225" w:lineRule="atLeast"/>
      </w:pPr>
      <w:r w:rsidRPr="00BB6E0D">
        <w:t>Denmark</w:t>
      </w:r>
    </w:p>
    <w:p w:rsidR="00751525" w:rsidRDefault="00751525" w:rsidP="00BB6E0D">
      <w:pPr>
        <w:pStyle w:val="a4"/>
        <w:shd w:val="clear" w:color="auto" w:fill="FFFFFF"/>
        <w:spacing w:before="0" w:beforeAutospacing="0" w:after="0" w:afterAutospacing="0" w:line="225" w:lineRule="atLeast"/>
      </w:pPr>
      <w:r>
        <w:t>Phone: 65501597</w:t>
      </w:r>
    </w:p>
    <w:p w:rsidR="00751525" w:rsidRDefault="00751525" w:rsidP="00BB6E0D">
      <w:pPr>
        <w:pStyle w:val="a4"/>
        <w:shd w:val="clear" w:color="auto" w:fill="FFFFFF"/>
        <w:spacing w:before="0" w:beforeAutospacing="0" w:after="0" w:afterAutospacing="0" w:line="225" w:lineRule="atLeast"/>
      </w:pPr>
      <w:r>
        <w:t>Email: af@sam.sdu.dk</w:t>
      </w:r>
    </w:p>
    <w:p w:rsidR="00751525" w:rsidRDefault="00751525" w:rsidP="00BB6E0D">
      <w:pPr>
        <w:pStyle w:val="a4"/>
        <w:shd w:val="clear" w:color="auto" w:fill="FFFFFF"/>
        <w:spacing w:before="0" w:beforeAutospacing="0" w:after="0" w:afterAutospacing="0" w:line="225" w:lineRule="atLeast"/>
      </w:pPr>
    </w:p>
    <w:p w:rsidR="00751525" w:rsidRDefault="00751525" w:rsidP="00BB6E0D">
      <w:pPr>
        <w:pStyle w:val="a4"/>
        <w:shd w:val="clear" w:color="auto" w:fill="FFFFFF"/>
        <w:spacing w:before="0" w:beforeAutospacing="0" w:after="0" w:afterAutospacing="0" w:line="225" w:lineRule="atLeast"/>
      </w:pPr>
    </w:p>
    <w:p w:rsidR="00751525" w:rsidRDefault="00751525" w:rsidP="00BB6E0D">
      <w:pPr>
        <w:pStyle w:val="a4"/>
        <w:shd w:val="clear" w:color="auto" w:fill="FFFFFF"/>
        <w:spacing w:before="0" w:beforeAutospacing="0" w:after="0" w:afterAutospacing="0" w:line="225" w:lineRule="atLeast"/>
      </w:pPr>
      <w:proofErr w:type="spellStart"/>
      <w:r>
        <w:t>Iuliia</w:t>
      </w:r>
      <w:proofErr w:type="spellEnd"/>
      <w:r>
        <w:t xml:space="preserve"> </w:t>
      </w:r>
      <w:proofErr w:type="spellStart"/>
      <w:r>
        <w:t>Naidenova</w:t>
      </w:r>
      <w:proofErr w:type="spellEnd"/>
    </w:p>
    <w:p w:rsidR="00751525" w:rsidRDefault="00751525" w:rsidP="00BB6E0D">
      <w:pPr>
        <w:pStyle w:val="a4"/>
        <w:shd w:val="clear" w:color="auto" w:fill="FFFFFF"/>
        <w:spacing w:before="0" w:beforeAutospacing="0" w:after="0" w:afterAutospacing="0" w:line="225" w:lineRule="atLeast"/>
      </w:pPr>
    </w:p>
    <w:p w:rsidR="00751525" w:rsidRDefault="00751525" w:rsidP="00BB6E0D">
      <w:pPr>
        <w:pStyle w:val="a4"/>
        <w:shd w:val="clear" w:color="auto" w:fill="FFFFFF"/>
        <w:spacing w:before="0" w:beforeAutospacing="0" w:after="0" w:afterAutospacing="0" w:line="225" w:lineRule="atLeast"/>
      </w:pPr>
      <w:r>
        <w:t>National Research University, Higher School of Economics Perm</w:t>
      </w:r>
    </w:p>
    <w:p w:rsidR="007D4671" w:rsidRPr="007D4671" w:rsidRDefault="007D4671" w:rsidP="00BB6E0D">
      <w:pPr>
        <w:pStyle w:val="a4"/>
        <w:shd w:val="clear" w:color="auto" w:fill="FFFFFF"/>
        <w:spacing w:before="0" w:beforeAutospacing="0" w:after="0" w:afterAutospacing="0" w:line="225" w:lineRule="atLeast"/>
        <w:rPr>
          <w:color w:val="000000"/>
          <w:shd w:val="clear" w:color="auto" w:fill="FFFFFF"/>
        </w:rPr>
      </w:pPr>
      <w:r w:rsidRPr="007D4671">
        <w:rPr>
          <w:color w:val="000000"/>
          <w:shd w:val="clear" w:color="auto" w:fill="FFFFFF"/>
        </w:rPr>
        <w:t xml:space="preserve">38 </w:t>
      </w:r>
      <w:proofErr w:type="spellStart"/>
      <w:r w:rsidRPr="007D4671">
        <w:rPr>
          <w:color w:val="000000"/>
          <w:shd w:val="clear" w:color="auto" w:fill="FFFFFF"/>
        </w:rPr>
        <w:t>Studencheskaya</w:t>
      </w:r>
      <w:proofErr w:type="spellEnd"/>
      <w:r w:rsidRPr="007D4671">
        <w:rPr>
          <w:color w:val="000000"/>
          <w:shd w:val="clear" w:color="auto" w:fill="FFFFFF"/>
        </w:rPr>
        <w:t xml:space="preserve"> </w:t>
      </w:r>
      <w:proofErr w:type="spellStart"/>
      <w:r w:rsidRPr="007D4671">
        <w:rPr>
          <w:color w:val="000000"/>
          <w:shd w:val="clear" w:color="auto" w:fill="FFFFFF"/>
        </w:rPr>
        <w:t>Ulitsa</w:t>
      </w:r>
      <w:proofErr w:type="spellEnd"/>
    </w:p>
    <w:p w:rsidR="00751525" w:rsidRPr="007D4671" w:rsidRDefault="007D4671" w:rsidP="00BB6E0D">
      <w:pPr>
        <w:pStyle w:val="a4"/>
        <w:shd w:val="clear" w:color="auto" w:fill="FFFFFF"/>
        <w:spacing w:before="0" w:beforeAutospacing="0" w:after="0" w:afterAutospacing="0" w:line="225" w:lineRule="atLeast"/>
      </w:pPr>
      <w:r w:rsidRPr="007D4671">
        <w:rPr>
          <w:color w:val="000000"/>
          <w:shd w:val="clear" w:color="auto" w:fill="FFFFFF"/>
        </w:rPr>
        <w:t>Perm, 614070, Russia</w:t>
      </w:r>
    </w:p>
    <w:p w:rsidR="00751525" w:rsidRDefault="00751525" w:rsidP="00BB6E0D">
      <w:pPr>
        <w:pStyle w:val="a4"/>
        <w:shd w:val="clear" w:color="auto" w:fill="FFFFFF"/>
        <w:spacing w:before="0" w:beforeAutospacing="0" w:after="0" w:afterAutospacing="0" w:line="225" w:lineRule="atLeast"/>
      </w:pPr>
      <w:r>
        <w:t>Email: naidenovayn@gmail.com</w:t>
      </w:r>
    </w:p>
    <w:p w:rsidR="00751525" w:rsidRDefault="00751525" w:rsidP="00BB6E0D">
      <w:pPr>
        <w:pStyle w:val="a4"/>
        <w:shd w:val="clear" w:color="auto" w:fill="FFFFFF"/>
        <w:spacing w:before="0" w:beforeAutospacing="0" w:after="0" w:afterAutospacing="0" w:line="225" w:lineRule="atLeast"/>
      </w:pPr>
    </w:p>
    <w:p w:rsidR="00751525" w:rsidRPr="00BB6E0D" w:rsidRDefault="00751525" w:rsidP="00BB6E0D">
      <w:pPr>
        <w:pStyle w:val="a4"/>
        <w:shd w:val="clear" w:color="auto" w:fill="FFFFFF"/>
        <w:spacing w:before="0" w:beforeAutospacing="0" w:after="0" w:afterAutospacing="0" w:line="225" w:lineRule="atLeast"/>
      </w:pPr>
      <w:r>
        <w:t>Petr Parshakov</w:t>
      </w:r>
    </w:p>
    <w:p w:rsidR="00BB6E0D" w:rsidRDefault="00BB6E0D" w:rsidP="00751525">
      <w:pPr>
        <w:spacing w:line="240" w:lineRule="auto"/>
        <w:rPr>
          <w:rFonts w:ascii="Times New Roman" w:hAnsi="Times New Roman"/>
          <w:lang w:val="en-GB"/>
        </w:rPr>
      </w:pPr>
    </w:p>
    <w:p w:rsidR="00751525" w:rsidRDefault="00751525" w:rsidP="00751525">
      <w:pPr>
        <w:pStyle w:val="a4"/>
        <w:shd w:val="clear" w:color="auto" w:fill="FFFFFF"/>
        <w:spacing w:before="0" w:beforeAutospacing="0" w:after="0" w:afterAutospacing="0" w:line="225" w:lineRule="atLeast"/>
      </w:pPr>
      <w:r>
        <w:t>National Research University, Higher School of Economics Perm</w:t>
      </w:r>
    </w:p>
    <w:p w:rsidR="007D4671" w:rsidRPr="007D4671" w:rsidRDefault="007D4671" w:rsidP="007D4671">
      <w:pPr>
        <w:pStyle w:val="a4"/>
        <w:shd w:val="clear" w:color="auto" w:fill="FFFFFF"/>
        <w:spacing w:before="0" w:beforeAutospacing="0" w:after="0" w:afterAutospacing="0" w:line="225" w:lineRule="atLeast"/>
        <w:rPr>
          <w:color w:val="000000"/>
          <w:shd w:val="clear" w:color="auto" w:fill="FFFFFF"/>
        </w:rPr>
      </w:pPr>
      <w:r w:rsidRPr="007D4671">
        <w:rPr>
          <w:color w:val="000000"/>
          <w:shd w:val="clear" w:color="auto" w:fill="FFFFFF"/>
        </w:rPr>
        <w:t xml:space="preserve">38 </w:t>
      </w:r>
      <w:proofErr w:type="spellStart"/>
      <w:r w:rsidRPr="007D4671">
        <w:rPr>
          <w:color w:val="000000"/>
          <w:shd w:val="clear" w:color="auto" w:fill="FFFFFF"/>
        </w:rPr>
        <w:t>Studencheskaya</w:t>
      </w:r>
      <w:proofErr w:type="spellEnd"/>
      <w:r w:rsidRPr="007D4671">
        <w:rPr>
          <w:color w:val="000000"/>
          <w:shd w:val="clear" w:color="auto" w:fill="FFFFFF"/>
        </w:rPr>
        <w:t xml:space="preserve"> </w:t>
      </w:r>
      <w:proofErr w:type="spellStart"/>
      <w:r w:rsidRPr="007D4671">
        <w:rPr>
          <w:color w:val="000000"/>
          <w:shd w:val="clear" w:color="auto" w:fill="FFFFFF"/>
        </w:rPr>
        <w:t>Ulitsa</w:t>
      </w:r>
      <w:proofErr w:type="spellEnd"/>
    </w:p>
    <w:p w:rsidR="007D4671" w:rsidRPr="007D4671" w:rsidRDefault="007D4671" w:rsidP="007D4671">
      <w:pPr>
        <w:pStyle w:val="a4"/>
        <w:shd w:val="clear" w:color="auto" w:fill="FFFFFF"/>
        <w:spacing w:before="0" w:beforeAutospacing="0" w:after="0" w:afterAutospacing="0" w:line="225" w:lineRule="atLeast"/>
      </w:pPr>
      <w:r w:rsidRPr="007D4671">
        <w:rPr>
          <w:color w:val="000000"/>
          <w:shd w:val="clear" w:color="auto" w:fill="FFFFFF"/>
        </w:rPr>
        <w:t>Perm, 614070, Russia</w:t>
      </w:r>
    </w:p>
    <w:p w:rsidR="00751525" w:rsidRPr="00C91630" w:rsidRDefault="00751525" w:rsidP="00751525">
      <w:pPr>
        <w:spacing w:line="240" w:lineRule="auto"/>
        <w:rPr>
          <w:rFonts w:ascii="Times New Roman" w:hAnsi="Times New Roman"/>
          <w:lang w:val="en-GB"/>
        </w:rPr>
      </w:pPr>
      <w:r>
        <w:rPr>
          <w:rFonts w:ascii="Times New Roman" w:hAnsi="Times New Roman"/>
          <w:lang w:val="en-GB"/>
        </w:rPr>
        <w:t xml:space="preserve">Email: </w:t>
      </w:r>
      <w:r w:rsidRPr="00751525">
        <w:rPr>
          <w:rFonts w:ascii="Times New Roman" w:hAnsi="Times New Roman" w:cs="Times New Roman"/>
          <w:sz w:val="24"/>
          <w:szCs w:val="24"/>
          <w:shd w:val="clear" w:color="auto" w:fill="FFFFFF"/>
        </w:rPr>
        <w:t>parshakov.petr@gmail.com</w:t>
      </w:r>
    </w:p>
    <w:p w:rsidR="00E04917" w:rsidRDefault="00E04917">
      <w:pPr>
        <w:rPr>
          <w:rFonts w:ascii="Times New Roman" w:hAnsi="Times New Roman" w:cs="Times New Roman"/>
          <w:sz w:val="24"/>
          <w:szCs w:val="24"/>
        </w:rPr>
      </w:pPr>
      <w:r>
        <w:rPr>
          <w:rFonts w:ascii="Times New Roman" w:hAnsi="Times New Roman" w:cs="Times New Roman"/>
          <w:sz w:val="24"/>
          <w:szCs w:val="24"/>
        </w:rPr>
        <w:br w:type="page"/>
      </w:r>
    </w:p>
    <w:p w:rsidR="00BB6E0D" w:rsidRDefault="00E04917" w:rsidP="00CF59E9">
      <w:pPr>
        <w:jc w:val="both"/>
        <w:rPr>
          <w:rFonts w:ascii="Times New Roman" w:hAnsi="Times New Roman" w:cs="Times New Roman"/>
          <w:sz w:val="24"/>
          <w:szCs w:val="24"/>
        </w:rPr>
      </w:pPr>
      <w:r w:rsidRPr="00945AE2">
        <w:rPr>
          <w:rFonts w:ascii="Times New Roman" w:hAnsi="Times New Roman" w:cs="Times New Roman"/>
          <w:sz w:val="24"/>
          <w:szCs w:val="24"/>
        </w:rPr>
        <w:lastRenderedPageBreak/>
        <w:t>Keller</w:t>
      </w:r>
      <w:r>
        <w:rPr>
          <w:rFonts w:ascii="Times New Roman" w:hAnsi="Times New Roman" w:cs="Times New Roman"/>
          <w:sz w:val="24"/>
          <w:szCs w:val="24"/>
        </w:rPr>
        <w:t xml:space="preserve"> (2008) explains</w:t>
      </w:r>
      <w:r w:rsidRPr="00945AE2">
        <w:rPr>
          <w:rFonts w:ascii="Times New Roman" w:hAnsi="Times New Roman" w:cs="Times New Roman"/>
          <w:sz w:val="24"/>
          <w:szCs w:val="24"/>
        </w:rPr>
        <w:t xml:space="preserve"> ‘‘a brand is something that has actually created a certain amount of awareness, reputation, prominence, a</w:t>
      </w:r>
      <w:r>
        <w:rPr>
          <w:rFonts w:ascii="Times New Roman" w:hAnsi="Times New Roman" w:cs="Times New Roman"/>
          <w:sz w:val="24"/>
          <w:szCs w:val="24"/>
        </w:rPr>
        <w:t xml:space="preserve">nd so on in the market place.’’ Shank (1999) provides a </w:t>
      </w:r>
      <w:r w:rsidRPr="00945AE2">
        <w:rPr>
          <w:rFonts w:ascii="Times New Roman" w:hAnsi="Times New Roman" w:cs="Times New Roman"/>
          <w:sz w:val="24"/>
          <w:szCs w:val="24"/>
        </w:rPr>
        <w:t>more specific definition of brand in sports: ‘‘a name, design, symbol, or any combination that a sports organization uses to help differentiate its product from the compet</w:t>
      </w:r>
      <w:r>
        <w:rPr>
          <w:rFonts w:ascii="Times New Roman" w:hAnsi="Times New Roman" w:cs="Times New Roman"/>
          <w:sz w:val="24"/>
          <w:szCs w:val="24"/>
        </w:rPr>
        <w:t>ition.’’ Bauer et al.</w:t>
      </w:r>
      <w:r w:rsidRPr="00945AE2">
        <w:rPr>
          <w:rFonts w:ascii="Times New Roman" w:hAnsi="Times New Roman" w:cs="Times New Roman"/>
          <w:sz w:val="24"/>
          <w:szCs w:val="24"/>
        </w:rPr>
        <w:t xml:space="preserve"> </w:t>
      </w:r>
      <w:r>
        <w:rPr>
          <w:rFonts w:ascii="Times New Roman" w:hAnsi="Times New Roman" w:cs="Times New Roman"/>
          <w:sz w:val="24"/>
          <w:szCs w:val="24"/>
        </w:rPr>
        <w:t>(</w:t>
      </w:r>
      <w:r w:rsidRPr="00945AE2">
        <w:rPr>
          <w:rFonts w:ascii="Times New Roman" w:hAnsi="Times New Roman" w:cs="Times New Roman"/>
          <w:sz w:val="24"/>
          <w:szCs w:val="24"/>
        </w:rPr>
        <w:t>2008</w:t>
      </w:r>
      <w:r>
        <w:rPr>
          <w:rFonts w:ascii="Times New Roman" w:hAnsi="Times New Roman" w:cs="Times New Roman"/>
          <w:sz w:val="24"/>
          <w:szCs w:val="24"/>
        </w:rPr>
        <w:t>),</w:t>
      </w:r>
      <w:r w:rsidRPr="00945AE2">
        <w:rPr>
          <w:rFonts w:ascii="Times New Roman" w:hAnsi="Times New Roman" w:cs="Times New Roman"/>
          <w:sz w:val="24"/>
          <w:szCs w:val="24"/>
        </w:rPr>
        <w:t xml:space="preserve"> Bauer, Sauer &amp; Schmitt </w:t>
      </w:r>
      <w:r>
        <w:rPr>
          <w:rFonts w:ascii="Times New Roman" w:hAnsi="Times New Roman" w:cs="Times New Roman"/>
          <w:sz w:val="24"/>
          <w:szCs w:val="24"/>
        </w:rPr>
        <w:t>(</w:t>
      </w:r>
      <w:r w:rsidRPr="00945AE2">
        <w:rPr>
          <w:rFonts w:ascii="Times New Roman" w:hAnsi="Times New Roman" w:cs="Times New Roman"/>
          <w:sz w:val="24"/>
          <w:szCs w:val="24"/>
        </w:rPr>
        <w:t>2005</w:t>
      </w:r>
      <w:r>
        <w:rPr>
          <w:rFonts w:ascii="Times New Roman" w:hAnsi="Times New Roman" w:cs="Times New Roman"/>
          <w:sz w:val="24"/>
          <w:szCs w:val="24"/>
        </w:rPr>
        <w:t xml:space="preserve">) and Bauer, Sauer &amp; </w:t>
      </w:r>
      <w:proofErr w:type="spellStart"/>
      <w:r>
        <w:rPr>
          <w:rFonts w:ascii="Times New Roman" w:hAnsi="Times New Roman" w:cs="Times New Roman"/>
          <w:sz w:val="24"/>
          <w:szCs w:val="24"/>
        </w:rPr>
        <w:t>Exler</w:t>
      </w:r>
      <w:proofErr w:type="spellEnd"/>
      <w:r w:rsidRPr="00945AE2">
        <w:rPr>
          <w:rFonts w:ascii="Times New Roman" w:hAnsi="Times New Roman" w:cs="Times New Roman"/>
          <w:sz w:val="24"/>
          <w:szCs w:val="24"/>
        </w:rPr>
        <w:t xml:space="preserve"> </w:t>
      </w:r>
      <w:r>
        <w:rPr>
          <w:rFonts w:ascii="Times New Roman" w:hAnsi="Times New Roman" w:cs="Times New Roman"/>
          <w:sz w:val="24"/>
          <w:szCs w:val="24"/>
        </w:rPr>
        <w:t>(</w:t>
      </w:r>
      <w:r w:rsidRPr="00945AE2">
        <w:rPr>
          <w:rFonts w:ascii="Times New Roman" w:hAnsi="Times New Roman" w:cs="Times New Roman"/>
          <w:sz w:val="24"/>
          <w:szCs w:val="24"/>
        </w:rPr>
        <w:t>2005) have shown that a brand is a major determinant of fans’ loyalty</w:t>
      </w:r>
      <w:r>
        <w:rPr>
          <w:rFonts w:ascii="Times New Roman" w:hAnsi="Times New Roman" w:cs="Times New Roman"/>
          <w:sz w:val="24"/>
          <w:szCs w:val="24"/>
        </w:rPr>
        <w:t xml:space="preserve">.  </w:t>
      </w:r>
      <w:proofErr w:type="spellStart"/>
      <w:r w:rsidR="009E28A3">
        <w:rPr>
          <w:rFonts w:ascii="Times New Roman" w:hAnsi="Times New Roman" w:cs="Times New Roman"/>
          <w:sz w:val="24"/>
          <w:szCs w:val="24"/>
        </w:rPr>
        <w:t>Czarnitzki</w:t>
      </w:r>
      <w:proofErr w:type="spellEnd"/>
      <w:r w:rsidR="009E28A3">
        <w:rPr>
          <w:rFonts w:ascii="Times New Roman" w:hAnsi="Times New Roman" w:cs="Times New Roman"/>
          <w:sz w:val="24"/>
          <w:szCs w:val="24"/>
        </w:rPr>
        <w:t xml:space="preserve"> and </w:t>
      </w:r>
      <w:proofErr w:type="spellStart"/>
      <w:r w:rsidR="009E28A3">
        <w:rPr>
          <w:rFonts w:ascii="Times New Roman" w:hAnsi="Times New Roman" w:cs="Times New Roman"/>
          <w:sz w:val="24"/>
          <w:szCs w:val="24"/>
        </w:rPr>
        <w:t>Stadtmann</w:t>
      </w:r>
      <w:proofErr w:type="spellEnd"/>
      <w:r w:rsidR="009E28A3">
        <w:rPr>
          <w:rFonts w:ascii="Times New Roman" w:hAnsi="Times New Roman" w:cs="Times New Roman"/>
          <w:sz w:val="24"/>
          <w:szCs w:val="24"/>
        </w:rPr>
        <w:t xml:space="preserve"> (2002) argue that club reputation is important to determination of attendance.  </w:t>
      </w:r>
      <w:proofErr w:type="spellStart"/>
      <w:r>
        <w:rPr>
          <w:rFonts w:ascii="Times New Roman" w:hAnsi="Times New Roman" w:cs="Times New Roman"/>
          <w:sz w:val="24"/>
          <w:szCs w:val="24"/>
        </w:rPr>
        <w:t>Pawlowski</w:t>
      </w:r>
      <w:proofErr w:type="spellEnd"/>
      <w:r>
        <w:rPr>
          <w:rFonts w:ascii="Times New Roman" w:hAnsi="Times New Roman" w:cs="Times New Roman"/>
          <w:sz w:val="24"/>
          <w:szCs w:val="24"/>
        </w:rPr>
        <w:t xml:space="preserve"> and Anders (2012) have suggested that attendance at football matches in which the home team is expected to lose may be driven by the brand following of the visiting club.</w:t>
      </w:r>
      <w:r w:rsidR="00800E0A">
        <w:rPr>
          <w:rFonts w:ascii="Times New Roman" w:hAnsi="Times New Roman" w:cs="Times New Roman"/>
          <w:sz w:val="24"/>
          <w:szCs w:val="24"/>
        </w:rPr>
        <w:t xml:space="preserve"> </w:t>
      </w:r>
      <w:r w:rsidR="009E28A3">
        <w:rPr>
          <w:rFonts w:ascii="Times New Roman" w:hAnsi="Times New Roman" w:cs="Times New Roman"/>
          <w:sz w:val="24"/>
          <w:szCs w:val="24"/>
        </w:rPr>
        <w:t xml:space="preserve"> </w:t>
      </w:r>
      <w:proofErr w:type="spellStart"/>
      <w:r w:rsidR="00514B7F">
        <w:rPr>
          <w:rFonts w:ascii="Times New Roman" w:hAnsi="Times New Roman" w:cs="Times New Roman"/>
          <w:sz w:val="24"/>
          <w:szCs w:val="24"/>
        </w:rPr>
        <w:t>Pawlowski</w:t>
      </w:r>
      <w:proofErr w:type="spellEnd"/>
      <w:r w:rsidR="00514B7F">
        <w:rPr>
          <w:rFonts w:ascii="Times New Roman" w:hAnsi="Times New Roman" w:cs="Times New Roman"/>
          <w:sz w:val="24"/>
          <w:szCs w:val="24"/>
        </w:rPr>
        <w:t xml:space="preserve"> and Anders (2012)</w:t>
      </w:r>
      <w:r w:rsidR="009E28A3">
        <w:rPr>
          <w:rFonts w:ascii="Times New Roman" w:hAnsi="Times New Roman" w:cs="Times New Roman"/>
          <w:sz w:val="24"/>
          <w:szCs w:val="24"/>
        </w:rPr>
        <w:t xml:space="preserve"> measure brand </w:t>
      </w:r>
      <w:r w:rsidR="00514B7F">
        <w:rPr>
          <w:rFonts w:ascii="Times New Roman" w:hAnsi="Times New Roman" w:cs="Times New Roman"/>
          <w:sz w:val="24"/>
          <w:szCs w:val="24"/>
        </w:rPr>
        <w:t>us</w:t>
      </w:r>
      <w:r w:rsidR="009E28A3">
        <w:rPr>
          <w:rFonts w:ascii="Times New Roman" w:hAnsi="Times New Roman" w:cs="Times New Roman"/>
          <w:sz w:val="24"/>
          <w:szCs w:val="24"/>
        </w:rPr>
        <w:t xml:space="preserve">ing </w:t>
      </w:r>
      <w:r w:rsidR="00514B7F">
        <w:rPr>
          <w:rFonts w:ascii="Times New Roman" w:hAnsi="Times New Roman" w:cs="Times New Roman"/>
          <w:sz w:val="24"/>
          <w:szCs w:val="24"/>
        </w:rPr>
        <w:t xml:space="preserve">an index constructed by </w:t>
      </w:r>
      <w:proofErr w:type="spellStart"/>
      <w:r w:rsidR="009E28A3">
        <w:rPr>
          <w:rFonts w:ascii="Times New Roman" w:hAnsi="Times New Roman" w:cs="Times New Roman"/>
          <w:sz w:val="24"/>
          <w:szCs w:val="24"/>
        </w:rPr>
        <w:t>Feldman</w:t>
      </w:r>
      <w:r w:rsidR="00514B7F">
        <w:rPr>
          <w:rFonts w:ascii="Times New Roman" w:hAnsi="Times New Roman" w:cs="Times New Roman"/>
          <w:sz w:val="24"/>
          <w:szCs w:val="24"/>
        </w:rPr>
        <w:t>n</w:t>
      </w:r>
      <w:proofErr w:type="spellEnd"/>
      <w:r w:rsidR="009E28A3">
        <w:rPr>
          <w:rFonts w:ascii="Times New Roman" w:hAnsi="Times New Roman" w:cs="Times New Roman"/>
          <w:sz w:val="24"/>
          <w:szCs w:val="24"/>
        </w:rPr>
        <w:t xml:space="preserve"> (2007)</w:t>
      </w:r>
      <w:r w:rsidR="00514B7F">
        <w:rPr>
          <w:rFonts w:ascii="Times New Roman" w:hAnsi="Times New Roman" w:cs="Times New Roman"/>
          <w:sz w:val="24"/>
          <w:szCs w:val="24"/>
        </w:rPr>
        <w:t xml:space="preserve"> for the clubs of the Bundesliga</w:t>
      </w:r>
      <w:r w:rsidR="009E28A3">
        <w:rPr>
          <w:rFonts w:ascii="Times New Roman" w:hAnsi="Times New Roman" w:cs="Times New Roman"/>
          <w:sz w:val="24"/>
          <w:szCs w:val="24"/>
        </w:rPr>
        <w:t>.</w:t>
      </w:r>
    </w:p>
    <w:p w:rsidR="00514B7F" w:rsidRDefault="00514B7F" w:rsidP="00CF59E9">
      <w:pPr>
        <w:jc w:val="both"/>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Feldmann</w:t>
      </w:r>
      <w:proofErr w:type="spellEnd"/>
      <w:r>
        <w:rPr>
          <w:rFonts w:ascii="Times New Roman" w:hAnsi="Times New Roman" w:cs="Times New Roman"/>
          <w:sz w:val="24"/>
          <w:szCs w:val="24"/>
        </w:rPr>
        <w:t xml:space="preserve"> measure of brand is based on surveys of fans.  Factor analysis </w:t>
      </w:r>
      <w:proofErr w:type="gramStart"/>
      <w:r>
        <w:rPr>
          <w:rFonts w:ascii="Times New Roman" w:hAnsi="Times New Roman" w:cs="Times New Roman"/>
          <w:sz w:val="24"/>
          <w:szCs w:val="24"/>
        </w:rPr>
        <w:t>produces  evidence</w:t>
      </w:r>
      <w:proofErr w:type="gramEnd"/>
      <w:r>
        <w:rPr>
          <w:rFonts w:ascii="Times New Roman" w:hAnsi="Times New Roman" w:cs="Times New Roman"/>
          <w:sz w:val="24"/>
          <w:szCs w:val="24"/>
        </w:rPr>
        <w:t xml:space="preserve"> that “</w:t>
      </w:r>
      <w:r w:rsidRPr="00514B7F">
        <w:rPr>
          <w:rFonts w:ascii="Times New Roman" w:hAnsi="Times New Roman" w:cs="Times New Roman"/>
          <w:i/>
          <w:sz w:val="24"/>
          <w:szCs w:val="24"/>
        </w:rPr>
        <w:t>perceived</w:t>
      </w:r>
      <w:r>
        <w:rPr>
          <w:rFonts w:ascii="Times New Roman" w:hAnsi="Times New Roman" w:cs="Times New Roman"/>
          <w:sz w:val="24"/>
          <w:szCs w:val="24"/>
        </w:rPr>
        <w:t xml:space="preserve"> brand image and </w:t>
      </w:r>
      <w:r w:rsidRPr="00514B7F">
        <w:rPr>
          <w:rFonts w:ascii="Times New Roman" w:hAnsi="Times New Roman" w:cs="Times New Roman"/>
          <w:i/>
          <w:sz w:val="24"/>
          <w:szCs w:val="24"/>
        </w:rPr>
        <w:t>perceived</w:t>
      </w:r>
      <w:r>
        <w:rPr>
          <w:rFonts w:ascii="Times New Roman" w:hAnsi="Times New Roman" w:cs="Times New Roman"/>
          <w:sz w:val="24"/>
          <w:szCs w:val="24"/>
        </w:rPr>
        <w:t xml:space="preserve"> sporting success are the key dimensions of football clubs’ brand strength.”  The approach here is </w:t>
      </w:r>
      <w:r w:rsidR="00CD1090">
        <w:rPr>
          <w:rFonts w:ascii="Times New Roman" w:hAnsi="Times New Roman" w:cs="Times New Roman"/>
          <w:sz w:val="24"/>
          <w:szCs w:val="24"/>
        </w:rPr>
        <w:t>quite</w:t>
      </w:r>
      <w:r>
        <w:rPr>
          <w:rFonts w:ascii="Times New Roman" w:hAnsi="Times New Roman" w:cs="Times New Roman"/>
          <w:sz w:val="24"/>
          <w:szCs w:val="24"/>
        </w:rPr>
        <w:t xml:space="preserve"> different.  Rather than use a measure of visitor brand to explain attendance, we estimate brand strength as the power of a visiting club to boost the attendance of the home team.  Clubs with strong brand will travel well, that is, attendance when they are the visiting team will be greater for the home team, all other things held constant.  Coates and Humphreys (2012) estimated the impact of visiting teams on national hockey league attendance but did not extend their analysis to determinants of these effects.  Coates, </w:t>
      </w:r>
      <w:proofErr w:type="spellStart"/>
      <w:r>
        <w:rPr>
          <w:rFonts w:ascii="Times New Roman" w:hAnsi="Times New Roman" w:cs="Times New Roman"/>
          <w:sz w:val="24"/>
          <w:szCs w:val="24"/>
        </w:rPr>
        <w:t>Naidenova</w:t>
      </w:r>
      <w:proofErr w:type="spellEnd"/>
      <w:r>
        <w:rPr>
          <w:rFonts w:ascii="Times New Roman" w:hAnsi="Times New Roman" w:cs="Times New Roman"/>
          <w:sz w:val="24"/>
          <w:szCs w:val="24"/>
        </w:rPr>
        <w:t xml:space="preserve"> and Parshakov (2015) </w:t>
      </w:r>
      <w:r w:rsidR="007C4EAA">
        <w:rPr>
          <w:rFonts w:ascii="Times New Roman" w:hAnsi="Times New Roman" w:cs="Times New Roman"/>
          <w:sz w:val="24"/>
          <w:szCs w:val="24"/>
        </w:rPr>
        <w:t>have done this type of analysis for the clubs of the Russian Premier League.  Key findings are that a history of club success builds brand but that this brand can deteriorate with a period of reduced success.</w:t>
      </w:r>
    </w:p>
    <w:p w:rsidR="00A13328" w:rsidRDefault="00CD1090" w:rsidP="00CF59E9">
      <w:pPr>
        <w:jc w:val="both"/>
        <w:rPr>
          <w:rFonts w:ascii="Times New Roman" w:hAnsi="Times New Roman" w:cs="Times New Roman"/>
          <w:sz w:val="24"/>
          <w:szCs w:val="24"/>
        </w:rPr>
      </w:pPr>
      <w:r>
        <w:rPr>
          <w:rFonts w:ascii="Times New Roman" w:hAnsi="Times New Roman" w:cs="Times New Roman"/>
          <w:sz w:val="24"/>
          <w:szCs w:val="24"/>
        </w:rPr>
        <w:tab/>
        <w:t xml:space="preserve">The analysis of this paper utilizes game attendance data over several seasons for each of the big five European football leagues as well as from other prominent leagues (the Netherlands and Portugal) to estimate brand strength of the visiting teams.  These brand strength values are explained using such factors as the number of championships a club has won, the number of appearances in European competitions, and the history of the club’s success.  </w:t>
      </w:r>
    </w:p>
    <w:p w:rsidR="00A13328" w:rsidRDefault="00A13328" w:rsidP="00CF59E9">
      <w:pPr>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several interesting research questions in this analysis.  First, do clubs in each league have a brand or is brand limited to the most prominent clubs in the most prominent leagues?  It is easy to believe that Manchester United, Bayern Munich, or Real Madrid has a brand.  Do Ajax or Porto?  Do Chelsea or </w:t>
      </w:r>
      <w:proofErr w:type="spellStart"/>
      <w:r>
        <w:rPr>
          <w:rFonts w:ascii="Times New Roman" w:hAnsi="Times New Roman" w:cs="Times New Roman"/>
          <w:sz w:val="24"/>
          <w:szCs w:val="24"/>
        </w:rPr>
        <w:t>Schalke</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Second, are the determinants of brand strength the same across leagues or are the determinants country and league specific?  Finally, how persistent is brand strength?  For example, does Dortmund have a strong brand and, given the club’s lackluster play in 2014-15, is the value of the brand depreciating?  How many seasons of poor play does it take for a club to exhaust the capital built up in its brand? </w:t>
      </w:r>
    </w:p>
    <w:p w:rsidR="00800E0A" w:rsidRDefault="00A7312D" w:rsidP="00CF59E9">
      <w:pPr>
        <w:ind w:firstLine="720"/>
        <w:jc w:val="both"/>
        <w:rPr>
          <w:rFonts w:ascii="Times New Roman" w:hAnsi="Times New Roman" w:cs="Times New Roman"/>
          <w:sz w:val="24"/>
          <w:szCs w:val="24"/>
        </w:rPr>
      </w:pPr>
      <w:r>
        <w:rPr>
          <w:rFonts w:ascii="Times New Roman" w:hAnsi="Times New Roman" w:cs="Times New Roman"/>
          <w:sz w:val="24"/>
          <w:szCs w:val="24"/>
        </w:rPr>
        <w:t>Brand management is an important concern of clubs, as it is for all businesses.  In football, strong brands are able to sell merchandise and club gear better than are weak brands.  The strongest brands even have followings across national borders, meaning the market for those clubs’ merchandise is international.  Loss of brand capital may translate into reduced revenues and, consequently, reduced ability to hire the best players, coaches and managers, leading to further declines in sporting success and added deterioration of brand.  This study seeks to understand this process to be able to advise clubs on their brand management.</w:t>
      </w:r>
      <w:r w:rsidR="00800E0A">
        <w:rPr>
          <w:rFonts w:ascii="Times New Roman" w:hAnsi="Times New Roman" w:cs="Times New Roman"/>
          <w:sz w:val="24"/>
          <w:szCs w:val="24"/>
        </w:rPr>
        <w:br w:type="page"/>
      </w:r>
    </w:p>
    <w:p w:rsidR="00800E0A" w:rsidRDefault="00800E0A" w:rsidP="00CF59E9">
      <w:pPr>
        <w:jc w:val="both"/>
        <w:rPr>
          <w:rFonts w:ascii="Times New Roman" w:hAnsi="Times New Roman" w:cs="Times New Roman"/>
          <w:sz w:val="24"/>
          <w:szCs w:val="24"/>
        </w:rPr>
      </w:pPr>
      <w:r>
        <w:rPr>
          <w:rFonts w:ascii="Times New Roman" w:hAnsi="Times New Roman" w:cs="Times New Roman"/>
          <w:sz w:val="24"/>
          <w:szCs w:val="24"/>
        </w:rPr>
        <w:lastRenderedPageBreak/>
        <w:t>References</w:t>
      </w:r>
    </w:p>
    <w:p w:rsidR="00800E0A" w:rsidRPr="00660179" w:rsidRDefault="00800E0A" w:rsidP="00CF59E9">
      <w:pPr>
        <w:spacing w:line="240" w:lineRule="auto"/>
        <w:ind w:left="720" w:hanging="720"/>
        <w:jc w:val="both"/>
        <w:rPr>
          <w:rFonts w:ascii="Times New Roman" w:hAnsi="Times New Roman" w:cs="Times New Roman"/>
          <w:sz w:val="24"/>
          <w:szCs w:val="24"/>
        </w:rPr>
      </w:pPr>
      <w:r w:rsidRPr="00660179">
        <w:rPr>
          <w:rFonts w:ascii="Times New Roman" w:hAnsi="Times New Roman" w:cs="Times New Roman"/>
          <w:sz w:val="24"/>
          <w:szCs w:val="24"/>
        </w:rPr>
        <w:t xml:space="preserve">Bauer, H., Sauer, N., &amp; </w:t>
      </w:r>
      <w:proofErr w:type="spellStart"/>
      <w:r w:rsidRPr="00660179">
        <w:rPr>
          <w:rFonts w:ascii="Times New Roman" w:hAnsi="Times New Roman" w:cs="Times New Roman"/>
          <w:sz w:val="24"/>
          <w:szCs w:val="24"/>
        </w:rPr>
        <w:t>Exler</w:t>
      </w:r>
      <w:proofErr w:type="spellEnd"/>
      <w:r w:rsidRPr="00660179">
        <w:rPr>
          <w:rFonts w:ascii="Times New Roman" w:hAnsi="Times New Roman" w:cs="Times New Roman"/>
          <w:sz w:val="24"/>
          <w:szCs w:val="24"/>
        </w:rPr>
        <w:t xml:space="preserve">, S. (2005). The loyalty of German soccer fans: Does a team’s brand image matter? </w:t>
      </w:r>
      <w:r w:rsidRPr="00800E0A">
        <w:rPr>
          <w:rFonts w:ascii="Times New Roman" w:hAnsi="Times New Roman" w:cs="Times New Roman"/>
          <w:i/>
          <w:sz w:val="24"/>
          <w:szCs w:val="24"/>
        </w:rPr>
        <w:t>International Journal of Sports Marketing &amp; Sponsorship</w:t>
      </w:r>
      <w:r w:rsidRPr="00660179">
        <w:rPr>
          <w:rFonts w:ascii="Times New Roman" w:hAnsi="Times New Roman" w:cs="Times New Roman"/>
          <w:sz w:val="24"/>
          <w:szCs w:val="24"/>
        </w:rPr>
        <w:t>, 7, 14–22.</w:t>
      </w:r>
    </w:p>
    <w:p w:rsidR="00800E0A" w:rsidRPr="00660179" w:rsidRDefault="00800E0A" w:rsidP="00CF59E9">
      <w:pPr>
        <w:spacing w:line="240" w:lineRule="auto"/>
        <w:ind w:left="720" w:hanging="720"/>
        <w:jc w:val="both"/>
        <w:rPr>
          <w:rFonts w:ascii="Times New Roman" w:hAnsi="Times New Roman" w:cs="Times New Roman"/>
          <w:sz w:val="24"/>
          <w:szCs w:val="24"/>
        </w:rPr>
      </w:pPr>
      <w:r w:rsidRPr="00660179">
        <w:rPr>
          <w:rFonts w:ascii="Times New Roman" w:hAnsi="Times New Roman" w:cs="Times New Roman"/>
          <w:sz w:val="24"/>
          <w:szCs w:val="24"/>
        </w:rPr>
        <w:t xml:space="preserve">Bauer, H., Sauer, N., &amp; </w:t>
      </w:r>
      <w:proofErr w:type="spellStart"/>
      <w:r w:rsidRPr="00660179">
        <w:rPr>
          <w:rFonts w:ascii="Times New Roman" w:hAnsi="Times New Roman" w:cs="Times New Roman"/>
          <w:sz w:val="24"/>
          <w:szCs w:val="24"/>
        </w:rPr>
        <w:t>Exler</w:t>
      </w:r>
      <w:proofErr w:type="spellEnd"/>
      <w:r w:rsidRPr="00660179">
        <w:rPr>
          <w:rFonts w:ascii="Times New Roman" w:hAnsi="Times New Roman" w:cs="Times New Roman"/>
          <w:sz w:val="24"/>
          <w:szCs w:val="24"/>
        </w:rPr>
        <w:t xml:space="preserve">, S. (2008). Brand image and fan loyalty in professional team sport: A refined model and empirical assessment. </w:t>
      </w:r>
      <w:r w:rsidRPr="00800E0A">
        <w:rPr>
          <w:rFonts w:ascii="Times New Roman" w:hAnsi="Times New Roman" w:cs="Times New Roman"/>
          <w:i/>
          <w:sz w:val="24"/>
          <w:szCs w:val="24"/>
        </w:rPr>
        <w:t>Journal of Sport Management</w:t>
      </w:r>
      <w:r w:rsidRPr="00660179">
        <w:rPr>
          <w:rFonts w:ascii="Times New Roman" w:hAnsi="Times New Roman" w:cs="Times New Roman"/>
          <w:sz w:val="24"/>
          <w:szCs w:val="24"/>
        </w:rPr>
        <w:t>, 22, 205–226.</w:t>
      </w:r>
    </w:p>
    <w:p w:rsidR="00800E0A" w:rsidRDefault="00800E0A" w:rsidP="00CF59E9">
      <w:pPr>
        <w:spacing w:line="240" w:lineRule="auto"/>
        <w:ind w:left="720" w:hanging="720"/>
        <w:jc w:val="both"/>
        <w:rPr>
          <w:rFonts w:ascii="Times New Roman" w:hAnsi="Times New Roman" w:cs="Times New Roman"/>
          <w:sz w:val="24"/>
          <w:szCs w:val="24"/>
        </w:rPr>
      </w:pPr>
      <w:r w:rsidRPr="00660179">
        <w:rPr>
          <w:rFonts w:ascii="Times New Roman" w:hAnsi="Times New Roman" w:cs="Times New Roman"/>
          <w:sz w:val="24"/>
          <w:szCs w:val="24"/>
        </w:rPr>
        <w:t xml:space="preserve">Bauer, H., </w:t>
      </w:r>
      <w:proofErr w:type="spellStart"/>
      <w:r w:rsidRPr="00660179">
        <w:rPr>
          <w:rFonts w:ascii="Times New Roman" w:hAnsi="Times New Roman" w:cs="Times New Roman"/>
          <w:sz w:val="24"/>
          <w:szCs w:val="24"/>
        </w:rPr>
        <w:t>Stokburger</w:t>
      </w:r>
      <w:proofErr w:type="spellEnd"/>
      <w:r w:rsidRPr="00660179">
        <w:rPr>
          <w:rFonts w:ascii="Times New Roman" w:hAnsi="Times New Roman" w:cs="Times New Roman"/>
          <w:sz w:val="24"/>
          <w:szCs w:val="24"/>
        </w:rPr>
        <w:t xml:space="preserve">-Sauer, N., &amp; Schmitt, (2005). Customer-based brand equity in the team sport industry: Operationalization and impact on the economic success of sport teams. </w:t>
      </w:r>
      <w:r w:rsidRPr="00800E0A">
        <w:rPr>
          <w:rFonts w:ascii="Times New Roman" w:hAnsi="Times New Roman" w:cs="Times New Roman"/>
          <w:i/>
          <w:sz w:val="24"/>
          <w:szCs w:val="24"/>
        </w:rPr>
        <w:t>European Journal of Marketing</w:t>
      </w:r>
      <w:r w:rsidRPr="00660179">
        <w:rPr>
          <w:rFonts w:ascii="Times New Roman" w:hAnsi="Times New Roman" w:cs="Times New Roman"/>
          <w:sz w:val="24"/>
          <w:szCs w:val="24"/>
        </w:rPr>
        <w:t>, 39, 496–513.</w:t>
      </w:r>
    </w:p>
    <w:p w:rsidR="004E1694" w:rsidRDefault="004E1694" w:rsidP="00CF59E9">
      <w:pPr>
        <w:autoSpaceDE w:val="0"/>
        <w:autoSpaceDN w:val="0"/>
        <w:adjustRightInd w:val="0"/>
        <w:spacing w:line="240" w:lineRule="auto"/>
        <w:ind w:left="709" w:hanging="709"/>
        <w:jc w:val="both"/>
        <w:rPr>
          <w:rFonts w:ascii="Times New Roman" w:hAnsi="Times New Roman" w:cs="Times New Roman"/>
          <w:sz w:val="24"/>
          <w:szCs w:val="24"/>
        </w:rPr>
      </w:pPr>
      <w:r w:rsidRPr="004E1694">
        <w:rPr>
          <w:rFonts w:ascii="Times New Roman" w:hAnsi="Times New Roman" w:cs="Times New Roman"/>
          <w:sz w:val="24"/>
          <w:szCs w:val="24"/>
        </w:rPr>
        <w:t>Coates, D., &amp; Humphreys, B.</w:t>
      </w:r>
      <w:r w:rsidRPr="004E1694">
        <w:rPr>
          <w:rFonts w:ascii="Times New Roman" w:hAnsi="Times New Roman" w:cs="Times New Roman"/>
          <w:sz w:val="24"/>
          <w:szCs w:val="24"/>
          <w:lang w:val="en-GB"/>
        </w:rPr>
        <w:t xml:space="preserve"> (2012). </w:t>
      </w:r>
      <w:r w:rsidRPr="004E1694">
        <w:rPr>
          <w:rFonts w:ascii="Times New Roman" w:hAnsi="Times New Roman" w:cs="Times New Roman"/>
          <w:sz w:val="24"/>
          <w:szCs w:val="24"/>
        </w:rPr>
        <w:t xml:space="preserve">Game Attendance and Outcome Uncertainty in the National Hockey League. </w:t>
      </w:r>
      <w:r w:rsidRPr="004E1694">
        <w:rPr>
          <w:rFonts w:ascii="Times New Roman" w:hAnsi="Times New Roman" w:cs="Times New Roman"/>
          <w:i/>
          <w:sz w:val="24"/>
          <w:szCs w:val="24"/>
        </w:rPr>
        <w:t>Journal of Sports Economics</w:t>
      </w:r>
      <w:r w:rsidRPr="004E1694">
        <w:rPr>
          <w:rFonts w:ascii="Times New Roman" w:hAnsi="Times New Roman" w:cs="Times New Roman"/>
          <w:sz w:val="24"/>
          <w:szCs w:val="24"/>
        </w:rPr>
        <w:t xml:space="preserve">, </w:t>
      </w:r>
      <w:r w:rsidRPr="004E1694">
        <w:rPr>
          <w:rFonts w:ascii="Times New Roman" w:hAnsi="Times New Roman" w:cs="Times New Roman"/>
          <w:i/>
          <w:sz w:val="24"/>
          <w:szCs w:val="24"/>
        </w:rPr>
        <w:t>13</w:t>
      </w:r>
      <w:r w:rsidRPr="004E1694">
        <w:rPr>
          <w:rFonts w:ascii="Times New Roman" w:hAnsi="Times New Roman" w:cs="Times New Roman"/>
          <w:sz w:val="24"/>
          <w:szCs w:val="24"/>
        </w:rPr>
        <w:t>(4), 364-377.</w:t>
      </w:r>
    </w:p>
    <w:p w:rsidR="00530E80" w:rsidRDefault="00530E80" w:rsidP="00CF59E9">
      <w:pPr>
        <w:autoSpaceDE w:val="0"/>
        <w:autoSpaceDN w:val="0"/>
        <w:adjustRightInd w:val="0"/>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Coates, D., </w:t>
      </w:r>
      <w:proofErr w:type="spellStart"/>
      <w:r>
        <w:rPr>
          <w:rFonts w:ascii="Times New Roman" w:hAnsi="Times New Roman" w:cs="Times New Roman"/>
          <w:sz w:val="24"/>
          <w:szCs w:val="24"/>
        </w:rPr>
        <w:t>Naidenova</w:t>
      </w:r>
      <w:proofErr w:type="spellEnd"/>
      <w:r>
        <w:rPr>
          <w:rFonts w:ascii="Times New Roman" w:hAnsi="Times New Roman" w:cs="Times New Roman"/>
          <w:sz w:val="24"/>
          <w:szCs w:val="24"/>
        </w:rPr>
        <w:t xml:space="preserve">, I. and Parshakov, P. (2015) Determinants of Russian Football Club Brands, paper presented at Eastern Economic Association, New York, </w:t>
      </w:r>
      <w:proofErr w:type="gramStart"/>
      <w:r>
        <w:rPr>
          <w:rFonts w:ascii="Times New Roman" w:hAnsi="Times New Roman" w:cs="Times New Roman"/>
          <w:sz w:val="24"/>
          <w:szCs w:val="24"/>
        </w:rPr>
        <w:t>February</w:t>
      </w:r>
      <w:proofErr w:type="gramEnd"/>
      <w:r>
        <w:rPr>
          <w:rFonts w:ascii="Times New Roman" w:hAnsi="Times New Roman" w:cs="Times New Roman"/>
          <w:sz w:val="24"/>
          <w:szCs w:val="24"/>
        </w:rPr>
        <w:t xml:space="preserve"> 2015.</w:t>
      </w:r>
    </w:p>
    <w:p w:rsidR="009E28A3" w:rsidRDefault="009E28A3" w:rsidP="00CF59E9">
      <w:pPr>
        <w:autoSpaceDE w:val="0"/>
        <w:autoSpaceDN w:val="0"/>
        <w:adjustRightInd w:val="0"/>
        <w:spacing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Czarnitzki</w:t>
      </w:r>
      <w:proofErr w:type="spellEnd"/>
      <w:r>
        <w:rPr>
          <w:rFonts w:ascii="Times New Roman" w:hAnsi="Times New Roman" w:cs="Times New Roman"/>
          <w:sz w:val="24"/>
          <w:szCs w:val="24"/>
        </w:rPr>
        <w:t xml:space="preserve">, D. &amp; </w:t>
      </w:r>
      <w:proofErr w:type="spellStart"/>
      <w:r>
        <w:rPr>
          <w:rFonts w:ascii="Times New Roman" w:hAnsi="Times New Roman" w:cs="Times New Roman"/>
          <w:sz w:val="24"/>
          <w:szCs w:val="24"/>
        </w:rPr>
        <w:t>Stadtmann</w:t>
      </w:r>
      <w:proofErr w:type="spellEnd"/>
      <w:r>
        <w:rPr>
          <w:rFonts w:ascii="Times New Roman" w:hAnsi="Times New Roman" w:cs="Times New Roman"/>
          <w:sz w:val="24"/>
          <w:szCs w:val="24"/>
        </w:rPr>
        <w:t xml:space="preserve">, G. (2002) Uncertainty of outcome versus reputation: empirical evidence for the first German football division, </w:t>
      </w:r>
      <w:r w:rsidRPr="009E28A3">
        <w:rPr>
          <w:rFonts w:ascii="Times New Roman" w:hAnsi="Times New Roman" w:cs="Times New Roman"/>
          <w:i/>
          <w:sz w:val="24"/>
          <w:szCs w:val="24"/>
        </w:rPr>
        <w:t>Empirical Economics</w:t>
      </w:r>
      <w:r>
        <w:rPr>
          <w:rFonts w:ascii="Times New Roman" w:hAnsi="Times New Roman" w:cs="Times New Roman"/>
          <w:sz w:val="24"/>
          <w:szCs w:val="24"/>
        </w:rPr>
        <w:t>, 27:101-112.</w:t>
      </w:r>
    </w:p>
    <w:p w:rsidR="009E28A3" w:rsidRPr="009E28A3" w:rsidRDefault="009E28A3" w:rsidP="00CF59E9">
      <w:pPr>
        <w:autoSpaceDE w:val="0"/>
        <w:autoSpaceDN w:val="0"/>
        <w:adjustRightInd w:val="0"/>
        <w:spacing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Feldmann</w:t>
      </w:r>
      <w:proofErr w:type="spellEnd"/>
      <w:r>
        <w:rPr>
          <w:rFonts w:ascii="Times New Roman" w:hAnsi="Times New Roman" w:cs="Times New Roman"/>
          <w:sz w:val="24"/>
          <w:szCs w:val="24"/>
        </w:rPr>
        <w:t xml:space="preserve">, S. (2007) </w:t>
      </w:r>
      <w:proofErr w:type="spellStart"/>
      <w:r w:rsidRPr="009E28A3">
        <w:rPr>
          <w:rFonts w:ascii="Times New Roman" w:hAnsi="Times New Roman" w:cs="Times New Roman"/>
          <w:i/>
          <w:sz w:val="24"/>
          <w:szCs w:val="24"/>
        </w:rPr>
        <w:t>Bewertung</w:t>
      </w:r>
      <w:proofErr w:type="spellEnd"/>
      <w:r w:rsidRPr="009E28A3">
        <w:rPr>
          <w:rFonts w:ascii="Times New Roman" w:hAnsi="Times New Roman" w:cs="Times New Roman"/>
          <w:i/>
          <w:sz w:val="24"/>
          <w:szCs w:val="24"/>
        </w:rPr>
        <w:t xml:space="preserve"> von </w:t>
      </w:r>
      <w:proofErr w:type="spellStart"/>
      <w:r w:rsidRPr="009E28A3">
        <w:rPr>
          <w:rFonts w:ascii="Times New Roman" w:hAnsi="Times New Roman" w:cs="Times New Roman"/>
          <w:i/>
          <w:sz w:val="24"/>
          <w:szCs w:val="24"/>
        </w:rPr>
        <w:t>Sportmarken</w:t>
      </w:r>
      <w:proofErr w:type="spellEnd"/>
      <w:r w:rsidRPr="009E28A3">
        <w:rPr>
          <w:rFonts w:ascii="Times New Roman" w:hAnsi="Times New Roman" w:cs="Times New Roman"/>
          <w:i/>
          <w:sz w:val="24"/>
          <w:szCs w:val="24"/>
        </w:rPr>
        <w:t xml:space="preserve">. </w:t>
      </w:r>
      <w:proofErr w:type="spellStart"/>
      <w:r w:rsidRPr="009E28A3">
        <w:rPr>
          <w:rFonts w:ascii="Times New Roman" w:hAnsi="Times New Roman" w:cs="Times New Roman"/>
          <w:i/>
          <w:sz w:val="24"/>
          <w:szCs w:val="24"/>
        </w:rPr>
        <w:t>Messung</w:t>
      </w:r>
      <w:proofErr w:type="spellEnd"/>
      <w:r w:rsidRPr="009E28A3">
        <w:rPr>
          <w:rFonts w:ascii="Times New Roman" w:hAnsi="Times New Roman" w:cs="Times New Roman"/>
          <w:i/>
          <w:sz w:val="24"/>
          <w:szCs w:val="24"/>
        </w:rPr>
        <w:t xml:space="preserve"> und </w:t>
      </w:r>
      <w:proofErr w:type="spellStart"/>
      <w:r w:rsidRPr="009E28A3">
        <w:rPr>
          <w:rFonts w:ascii="Times New Roman" w:hAnsi="Times New Roman" w:cs="Times New Roman"/>
          <w:i/>
          <w:sz w:val="24"/>
          <w:szCs w:val="24"/>
        </w:rPr>
        <w:t>Wirkungen</w:t>
      </w:r>
      <w:proofErr w:type="spellEnd"/>
      <w:r w:rsidRPr="009E28A3">
        <w:rPr>
          <w:rFonts w:ascii="Times New Roman" w:hAnsi="Times New Roman" w:cs="Times New Roman"/>
          <w:i/>
          <w:sz w:val="24"/>
          <w:szCs w:val="24"/>
        </w:rPr>
        <w:t xml:space="preserve"> der </w:t>
      </w:r>
      <w:proofErr w:type="spellStart"/>
      <w:r w:rsidRPr="009E28A3">
        <w:rPr>
          <w:rFonts w:ascii="Times New Roman" w:hAnsi="Times New Roman" w:cs="Times New Roman"/>
          <w:i/>
          <w:sz w:val="24"/>
          <w:szCs w:val="24"/>
        </w:rPr>
        <w:t>Markenstarke</w:t>
      </w:r>
      <w:proofErr w:type="spellEnd"/>
      <w:r w:rsidRPr="009E28A3">
        <w:rPr>
          <w:rFonts w:ascii="Times New Roman" w:hAnsi="Times New Roman" w:cs="Times New Roman"/>
          <w:i/>
          <w:sz w:val="24"/>
          <w:szCs w:val="24"/>
        </w:rPr>
        <w:t xml:space="preserve"> von </w:t>
      </w:r>
      <w:proofErr w:type="spellStart"/>
      <w:r w:rsidRPr="009E28A3">
        <w:rPr>
          <w:rFonts w:ascii="Times New Roman" w:hAnsi="Times New Roman" w:cs="Times New Roman"/>
          <w:i/>
          <w:sz w:val="24"/>
          <w:szCs w:val="24"/>
        </w:rPr>
        <w:t>Fussballbundesligaverien</w:t>
      </w:r>
      <w:proofErr w:type="spellEnd"/>
      <w:r w:rsidRPr="009E28A3">
        <w:rPr>
          <w:rFonts w:ascii="Times New Roman" w:hAnsi="Times New Roman" w:cs="Times New Roman"/>
          <w:i/>
          <w:sz w:val="24"/>
          <w:szCs w:val="24"/>
        </w:rPr>
        <w:t xml:space="preserve"> (</w:t>
      </w:r>
      <w:proofErr w:type="spellStart"/>
      <w:r w:rsidRPr="009E28A3">
        <w:rPr>
          <w:rFonts w:ascii="Times New Roman" w:hAnsi="Times New Roman" w:cs="Times New Roman"/>
          <w:i/>
          <w:sz w:val="24"/>
          <w:szCs w:val="24"/>
        </w:rPr>
        <w:t>Marktorientierte</w:t>
      </w:r>
      <w:proofErr w:type="spellEnd"/>
      <w:r w:rsidRPr="009E28A3">
        <w:rPr>
          <w:rFonts w:ascii="Times New Roman" w:hAnsi="Times New Roman" w:cs="Times New Roman"/>
          <w:i/>
          <w:sz w:val="24"/>
          <w:szCs w:val="24"/>
        </w:rPr>
        <w:t xml:space="preserve"> </w:t>
      </w:r>
      <w:proofErr w:type="spellStart"/>
      <w:r w:rsidRPr="009E28A3">
        <w:rPr>
          <w:rFonts w:ascii="Times New Roman" w:hAnsi="Times New Roman" w:cs="Times New Roman"/>
          <w:i/>
          <w:sz w:val="24"/>
          <w:szCs w:val="24"/>
        </w:rPr>
        <w:t>Unternehmensfuhrung</w:t>
      </w:r>
      <w:proofErr w:type="spellEnd"/>
      <w:r w:rsidRPr="009E28A3">
        <w:rPr>
          <w:rFonts w:ascii="Times New Roman" w:hAnsi="Times New Roman" w:cs="Times New Roman"/>
          <w:i/>
          <w:sz w:val="24"/>
          <w:szCs w:val="24"/>
        </w:rPr>
        <w:t>),</w:t>
      </w:r>
      <w:r>
        <w:rPr>
          <w:rFonts w:ascii="Times New Roman" w:hAnsi="Times New Roman" w:cs="Times New Roman"/>
          <w:sz w:val="24"/>
          <w:szCs w:val="24"/>
        </w:rPr>
        <w:t xml:space="preserve"> Peter Lang, Frankfurt am Main.</w:t>
      </w:r>
    </w:p>
    <w:p w:rsidR="00800E0A" w:rsidRDefault="00800E0A" w:rsidP="00CF59E9">
      <w:pPr>
        <w:spacing w:line="240" w:lineRule="auto"/>
        <w:ind w:left="720" w:hanging="720"/>
        <w:jc w:val="both"/>
        <w:rPr>
          <w:rFonts w:ascii="Times New Roman" w:hAnsi="Times New Roman" w:cs="Times New Roman"/>
          <w:sz w:val="24"/>
          <w:szCs w:val="24"/>
        </w:rPr>
      </w:pPr>
      <w:r w:rsidRPr="00660179">
        <w:rPr>
          <w:rFonts w:ascii="Times New Roman" w:hAnsi="Times New Roman" w:cs="Times New Roman"/>
          <w:sz w:val="24"/>
          <w:szCs w:val="24"/>
        </w:rPr>
        <w:t xml:space="preserve">Keller, K. (2008). </w:t>
      </w:r>
      <w:r w:rsidRPr="00800E0A">
        <w:rPr>
          <w:rFonts w:ascii="Times New Roman" w:hAnsi="Times New Roman" w:cs="Times New Roman"/>
          <w:i/>
          <w:sz w:val="24"/>
          <w:szCs w:val="24"/>
        </w:rPr>
        <w:t>Strategic brand management: Building, measuring and managing brand equity</w:t>
      </w:r>
      <w:r w:rsidRPr="00660179">
        <w:rPr>
          <w:rFonts w:ascii="Times New Roman" w:hAnsi="Times New Roman" w:cs="Times New Roman"/>
          <w:sz w:val="24"/>
          <w:szCs w:val="24"/>
        </w:rPr>
        <w:t>. Upper Saddle River, NJ: Prentice Hall.</w:t>
      </w:r>
    </w:p>
    <w:p w:rsidR="00800E0A" w:rsidRPr="00A827FB" w:rsidRDefault="00800E0A" w:rsidP="00CF59E9">
      <w:pPr>
        <w:pStyle w:val="Literatur"/>
        <w:spacing w:line="240" w:lineRule="auto"/>
        <w:rPr>
          <w:rFonts w:ascii="Times New Roman" w:hAnsi="Times New Roman"/>
          <w:sz w:val="22"/>
          <w:szCs w:val="22"/>
        </w:rPr>
      </w:pPr>
      <w:proofErr w:type="spellStart"/>
      <w:r w:rsidRPr="00A827FB">
        <w:rPr>
          <w:rFonts w:ascii="Times New Roman" w:hAnsi="Times New Roman"/>
          <w:sz w:val="22"/>
          <w:szCs w:val="22"/>
        </w:rPr>
        <w:t>Pawlowski</w:t>
      </w:r>
      <w:proofErr w:type="spellEnd"/>
      <w:r w:rsidRPr="00A827FB">
        <w:rPr>
          <w:rFonts w:ascii="Times New Roman" w:hAnsi="Times New Roman"/>
          <w:sz w:val="22"/>
          <w:szCs w:val="22"/>
        </w:rPr>
        <w:t>, T., &amp; Anders, C. (2012). Stadium attendance in German professional football – The (</w:t>
      </w:r>
      <w:proofErr w:type="gramStart"/>
      <w:r w:rsidRPr="00A827FB">
        <w:rPr>
          <w:rFonts w:ascii="Times New Roman" w:hAnsi="Times New Roman"/>
          <w:sz w:val="22"/>
          <w:szCs w:val="22"/>
        </w:rPr>
        <w:t>un)</w:t>
      </w:r>
      <w:proofErr w:type="gramEnd"/>
      <w:r w:rsidRPr="00A827FB">
        <w:rPr>
          <w:rFonts w:ascii="Times New Roman" w:hAnsi="Times New Roman"/>
          <w:sz w:val="22"/>
          <w:szCs w:val="22"/>
        </w:rPr>
        <w:t xml:space="preserve">importance of uncertainty of outcome reconsidered. </w:t>
      </w:r>
      <w:r w:rsidRPr="00A827FB">
        <w:rPr>
          <w:rFonts w:ascii="Times New Roman" w:hAnsi="Times New Roman"/>
          <w:i/>
          <w:sz w:val="22"/>
          <w:szCs w:val="22"/>
        </w:rPr>
        <w:t>Applied Economics Letters, 19</w:t>
      </w:r>
      <w:r w:rsidRPr="00A827FB">
        <w:rPr>
          <w:rFonts w:ascii="Times New Roman" w:hAnsi="Times New Roman"/>
          <w:sz w:val="22"/>
          <w:szCs w:val="22"/>
        </w:rPr>
        <w:t>, 1553-1556.</w:t>
      </w:r>
    </w:p>
    <w:p w:rsidR="00800E0A" w:rsidRPr="00660179" w:rsidRDefault="00800E0A" w:rsidP="00CF59E9">
      <w:pPr>
        <w:spacing w:line="240" w:lineRule="auto"/>
        <w:ind w:left="720" w:hanging="720"/>
        <w:jc w:val="both"/>
        <w:rPr>
          <w:rFonts w:ascii="Times New Roman" w:hAnsi="Times New Roman" w:cs="Times New Roman"/>
          <w:sz w:val="24"/>
          <w:szCs w:val="24"/>
        </w:rPr>
      </w:pPr>
      <w:r w:rsidRPr="00660179">
        <w:rPr>
          <w:rFonts w:ascii="Times New Roman" w:hAnsi="Times New Roman" w:cs="Times New Roman"/>
          <w:sz w:val="24"/>
          <w:szCs w:val="24"/>
        </w:rPr>
        <w:t xml:space="preserve">Ross, S., James, J., Vargas, P. (2006). Development of a scale to measure brand associations in professional sport. </w:t>
      </w:r>
      <w:r w:rsidRPr="00800E0A">
        <w:rPr>
          <w:rFonts w:ascii="Times New Roman" w:hAnsi="Times New Roman" w:cs="Times New Roman"/>
          <w:i/>
          <w:sz w:val="24"/>
          <w:szCs w:val="24"/>
        </w:rPr>
        <w:t>Journal of Sport Management</w:t>
      </w:r>
      <w:r w:rsidRPr="00660179">
        <w:rPr>
          <w:rFonts w:ascii="Times New Roman" w:hAnsi="Times New Roman" w:cs="Times New Roman"/>
          <w:sz w:val="24"/>
          <w:szCs w:val="24"/>
        </w:rPr>
        <w:t>, 20, 260-279.</w:t>
      </w:r>
    </w:p>
    <w:p w:rsidR="00800E0A" w:rsidRPr="00660179" w:rsidRDefault="00800E0A" w:rsidP="00CF59E9">
      <w:pPr>
        <w:spacing w:line="240" w:lineRule="auto"/>
        <w:ind w:left="720" w:hanging="720"/>
        <w:jc w:val="both"/>
        <w:rPr>
          <w:rFonts w:ascii="Times New Roman" w:hAnsi="Times New Roman" w:cs="Times New Roman"/>
          <w:sz w:val="24"/>
          <w:szCs w:val="24"/>
        </w:rPr>
      </w:pPr>
      <w:r w:rsidRPr="00660179">
        <w:rPr>
          <w:rFonts w:ascii="Times New Roman" w:hAnsi="Times New Roman" w:cs="Times New Roman"/>
          <w:sz w:val="24"/>
          <w:szCs w:val="24"/>
        </w:rPr>
        <w:t xml:space="preserve">Shank, M. (1999). </w:t>
      </w:r>
      <w:r w:rsidRPr="00800E0A">
        <w:rPr>
          <w:rFonts w:ascii="Times New Roman" w:hAnsi="Times New Roman" w:cs="Times New Roman"/>
          <w:i/>
          <w:sz w:val="24"/>
          <w:szCs w:val="24"/>
        </w:rPr>
        <w:t>Sports marketing: A strategic perspective</w:t>
      </w:r>
      <w:r w:rsidRPr="00660179">
        <w:rPr>
          <w:rFonts w:ascii="Times New Roman" w:hAnsi="Times New Roman" w:cs="Times New Roman"/>
          <w:sz w:val="24"/>
          <w:szCs w:val="24"/>
        </w:rPr>
        <w:t xml:space="preserve"> (2nd </w:t>
      </w:r>
      <w:proofErr w:type="gramStart"/>
      <w:r w:rsidRPr="00660179">
        <w:rPr>
          <w:rFonts w:ascii="Times New Roman" w:hAnsi="Times New Roman" w:cs="Times New Roman"/>
          <w:sz w:val="24"/>
          <w:szCs w:val="24"/>
        </w:rPr>
        <w:t>ed</w:t>
      </w:r>
      <w:proofErr w:type="gramEnd"/>
      <w:r w:rsidRPr="00660179">
        <w:rPr>
          <w:rFonts w:ascii="Times New Roman" w:hAnsi="Times New Roman" w:cs="Times New Roman"/>
          <w:sz w:val="24"/>
          <w:szCs w:val="24"/>
        </w:rPr>
        <w:t>.). New Jersey: Prentice Hall.</w:t>
      </w:r>
    </w:p>
    <w:p w:rsidR="00800E0A" w:rsidRPr="00BB6E0D" w:rsidRDefault="00800E0A" w:rsidP="00E04917">
      <w:pPr>
        <w:rPr>
          <w:rFonts w:ascii="Times New Roman" w:hAnsi="Times New Roman" w:cs="Times New Roman"/>
          <w:sz w:val="24"/>
          <w:szCs w:val="24"/>
        </w:rPr>
      </w:pPr>
    </w:p>
    <w:sectPr w:rsidR="00800E0A" w:rsidRPr="00BB6E0D" w:rsidSect="009F5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03726"/>
    <w:multiLevelType w:val="multilevel"/>
    <w:tmpl w:val="EC8A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0D"/>
    <w:rsid w:val="00101893"/>
    <w:rsid w:val="002429B5"/>
    <w:rsid w:val="002437F3"/>
    <w:rsid w:val="004E1694"/>
    <w:rsid w:val="00514B7F"/>
    <w:rsid w:val="00530E80"/>
    <w:rsid w:val="006E4E6F"/>
    <w:rsid w:val="00751525"/>
    <w:rsid w:val="007C4EAA"/>
    <w:rsid w:val="007D4671"/>
    <w:rsid w:val="00800E0A"/>
    <w:rsid w:val="008022DB"/>
    <w:rsid w:val="009E28A3"/>
    <w:rsid w:val="009F560E"/>
    <w:rsid w:val="00A13328"/>
    <w:rsid w:val="00A7312D"/>
    <w:rsid w:val="00BB6E0D"/>
    <w:rsid w:val="00CD1090"/>
    <w:rsid w:val="00CF59E9"/>
    <w:rsid w:val="00E0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0E"/>
  </w:style>
  <w:style w:type="paragraph" w:styleId="3">
    <w:name w:val="heading 3"/>
    <w:basedOn w:val="a"/>
    <w:next w:val="a"/>
    <w:link w:val="30"/>
    <w:qFormat/>
    <w:rsid w:val="00BB6E0D"/>
    <w:pPr>
      <w:keepNext/>
      <w:spacing w:before="240" w:after="120" w:line="240" w:lineRule="auto"/>
      <w:jc w:val="both"/>
      <w:outlineLvl w:val="2"/>
    </w:pPr>
    <w:rPr>
      <w:rFonts w:ascii="Arial" w:eastAsia="MS Mincho" w:hAnsi="Arial" w:cs="Arial"/>
      <w:b/>
      <w:bCs/>
      <w:i/>
      <w:sz w:val="24"/>
      <w:szCs w:val="26"/>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B6E0D"/>
    <w:rPr>
      <w:rFonts w:ascii="Arial" w:eastAsia="MS Mincho" w:hAnsi="Arial" w:cs="Arial"/>
      <w:b/>
      <w:bCs/>
      <w:i/>
      <w:sz w:val="24"/>
      <w:szCs w:val="26"/>
      <w:lang w:val="de-DE" w:eastAsia="ja-JP"/>
    </w:rPr>
  </w:style>
  <w:style w:type="character" w:styleId="a3">
    <w:name w:val="Hyperlink"/>
    <w:basedOn w:val="a0"/>
    <w:uiPriority w:val="99"/>
    <w:unhideWhenUsed/>
    <w:rsid w:val="00BB6E0D"/>
    <w:rPr>
      <w:color w:val="0563C1" w:themeColor="hyperlink"/>
      <w:u w:val="single"/>
    </w:rPr>
  </w:style>
  <w:style w:type="paragraph" w:styleId="a4">
    <w:name w:val="Normal (Web)"/>
    <w:basedOn w:val="a"/>
    <w:uiPriority w:val="99"/>
    <w:semiHidden/>
    <w:unhideWhenUsed/>
    <w:rsid w:val="00BB6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room">
    <w:name w:val="address_room"/>
    <w:basedOn w:val="a0"/>
    <w:rsid w:val="00BB6E0D"/>
  </w:style>
  <w:style w:type="paragraph" w:customStyle="1" w:styleId="Literatur">
    <w:name w:val="Literatur"/>
    <w:basedOn w:val="a"/>
    <w:link w:val="LiteraturZchn"/>
    <w:rsid w:val="00800E0A"/>
    <w:pPr>
      <w:overflowPunct w:val="0"/>
      <w:autoSpaceDE w:val="0"/>
      <w:autoSpaceDN w:val="0"/>
      <w:adjustRightInd w:val="0"/>
      <w:spacing w:after="0" w:line="240" w:lineRule="exact"/>
      <w:ind w:left="709" w:hanging="709"/>
      <w:jc w:val="both"/>
      <w:textAlignment w:val="baseline"/>
    </w:pPr>
    <w:rPr>
      <w:rFonts w:ascii="Arial" w:eastAsia="Times New Roman" w:hAnsi="Arial" w:cs="Times New Roman"/>
      <w:sz w:val="24"/>
      <w:szCs w:val="20"/>
      <w:lang w:eastAsia="de-DE"/>
    </w:rPr>
  </w:style>
  <w:style w:type="character" w:customStyle="1" w:styleId="LiteraturZchn">
    <w:name w:val="Literatur Zchn"/>
    <w:basedOn w:val="a0"/>
    <w:link w:val="Literatur"/>
    <w:rsid w:val="00800E0A"/>
    <w:rPr>
      <w:rFonts w:ascii="Arial" w:eastAsia="Times New Roman" w:hAnsi="Arial"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0E"/>
  </w:style>
  <w:style w:type="paragraph" w:styleId="3">
    <w:name w:val="heading 3"/>
    <w:basedOn w:val="a"/>
    <w:next w:val="a"/>
    <w:link w:val="30"/>
    <w:qFormat/>
    <w:rsid w:val="00BB6E0D"/>
    <w:pPr>
      <w:keepNext/>
      <w:spacing w:before="240" w:after="120" w:line="240" w:lineRule="auto"/>
      <w:jc w:val="both"/>
      <w:outlineLvl w:val="2"/>
    </w:pPr>
    <w:rPr>
      <w:rFonts w:ascii="Arial" w:eastAsia="MS Mincho" w:hAnsi="Arial" w:cs="Arial"/>
      <w:b/>
      <w:bCs/>
      <w:i/>
      <w:sz w:val="24"/>
      <w:szCs w:val="26"/>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B6E0D"/>
    <w:rPr>
      <w:rFonts w:ascii="Arial" w:eastAsia="MS Mincho" w:hAnsi="Arial" w:cs="Arial"/>
      <w:b/>
      <w:bCs/>
      <w:i/>
      <w:sz w:val="24"/>
      <w:szCs w:val="26"/>
      <w:lang w:val="de-DE" w:eastAsia="ja-JP"/>
    </w:rPr>
  </w:style>
  <w:style w:type="character" w:styleId="a3">
    <w:name w:val="Hyperlink"/>
    <w:basedOn w:val="a0"/>
    <w:uiPriority w:val="99"/>
    <w:unhideWhenUsed/>
    <w:rsid w:val="00BB6E0D"/>
    <w:rPr>
      <w:color w:val="0563C1" w:themeColor="hyperlink"/>
      <w:u w:val="single"/>
    </w:rPr>
  </w:style>
  <w:style w:type="paragraph" w:styleId="a4">
    <w:name w:val="Normal (Web)"/>
    <w:basedOn w:val="a"/>
    <w:uiPriority w:val="99"/>
    <w:semiHidden/>
    <w:unhideWhenUsed/>
    <w:rsid w:val="00BB6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room">
    <w:name w:val="address_room"/>
    <w:basedOn w:val="a0"/>
    <w:rsid w:val="00BB6E0D"/>
  </w:style>
  <w:style w:type="paragraph" w:customStyle="1" w:styleId="Literatur">
    <w:name w:val="Literatur"/>
    <w:basedOn w:val="a"/>
    <w:link w:val="LiteraturZchn"/>
    <w:rsid w:val="00800E0A"/>
    <w:pPr>
      <w:overflowPunct w:val="0"/>
      <w:autoSpaceDE w:val="0"/>
      <w:autoSpaceDN w:val="0"/>
      <w:adjustRightInd w:val="0"/>
      <w:spacing w:after="0" w:line="240" w:lineRule="exact"/>
      <w:ind w:left="709" w:hanging="709"/>
      <w:jc w:val="both"/>
      <w:textAlignment w:val="baseline"/>
    </w:pPr>
    <w:rPr>
      <w:rFonts w:ascii="Arial" w:eastAsia="Times New Roman" w:hAnsi="Arial" w:cs="Times New Roman"/>
      <w:sz w:val="24"/>
      <w:szCs w:val="20"/>
      <w:lang w:eastAsia="de-DE"/>
    </w:rPr>
  </w:style>
  <w:style w:type="character" w:customStyle="1" w:styleId="LiteraturZchn">
    <w:name w:val="Literatur Zchn"/>
    <w:basedOn w:val="a0"/>
    <w:link w:val="Literatur"/>
    <w:rsid w:val="00800E0A"/>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862121">
      <w:bodyDiv w:val="1"/>
      <w:marLeft w:val="0"/>
      <w:marRight w:val="0"/>
      <w:marTop w:val="0"/>
      <w:marBottom w:val="0"/>
      <w:divBdr>
        <w:top w:val="none" w:sz="0" w:space="0" w:color="auto"/>
        <w:left w:val="none" w:sz="0" w:space="0" w:color="auto"/>
        <w:bottom w:val="none" w:sz="0" w:space="0" w:color="auto"/>
        <w:right w:val="none" w:sz="0" w:space="0" w:color="auto"/>
      </w:divBdr>
      <w:divsChild>
        <w:div w:id="85804927">
          <w:marLeft w:val="0"/>
          <w:marRight w:val="0"/>
          <w:marTop w:val="0"/>
          <w:marBottom w:val="0"/>
          <w:divBdr>
            <w:top w:val="none" w:sz="0" w:space="0" w:color="auto"/>
            <w:left w:val="none" w:sz="0" w:space="0" w:color="auto"/>
            <w:bottom w:val="none" w:sz="0" w:space="0" w:color="auto"/>
            <w:right w:val="none" w:sz="0" w:space="0" w:color="auto"/>
          </w:divBdr>
        </w:div>
        <w:div w:id="1647587620">
          <w:marLeft w:val="0"/>
          <w:marRight w:val="0"/>
          <w:marTop w:val="0"/>
          <w:marBottom w:val="0"/>
          <w:divBdr>
            <w:top w:val="none" w:sz="0" w:space="0" w:color="auto"/>
            <w:left w:val="none" w:sz="0" w:space="0" w:color="auto"/>
            <w:bottom w:val="none" w:sz="0" w:space="0" w:color="auto"/>
            <w:right w:val="none" w:sz="0" w:space="0" w:color="auto"/>
          </w:divBdr>
        </w:div>
        <w:div w:id="794064069">
          <w:marLeft w:val="0"/>
          <w:marRight w:val="0"/>
          <w:marTop w:val="0"/>
          <w:marBottom w:val="0"/>
          <w:divBdr>
            <w:top w:val="none" w:sz="0" w:space="0" w:color="auto"/>
            <w:left w:val="none" w:sz="0" w:space="0" w:color="auto"/>
            <w:bottom w:val="none" w:sz="0" w:space="0" w:color="auto"/>
            <w:right w:val="none" w:sz="0" w:space="0" w:color="auto"/>
          </w:divBdr>
          <w:divsChild>
            <w:div w:id="13985526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dresearcher.sdu.dk:8080/portal/en/organisations/institut-for-miljoe-og-erhvervsoekonomi(c434956e-03f0-4db4-8a34-dbb00b623f7b).html" TargetMode="External"/><Relationship Id="rId3" Type="http://schemas.openxmlformats.org/officeDocument/2006/relationships/styles" Target="styles.xml"/><Relationship Id="rId7" Type="http://schemas.openxmlformats.org/officeDocument/2006/relationships/hyperlink" Target="mailto:coates@umb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indresearcher.sdu.dk:8080/portal/en/organisations/center-for-turisme-innovation-og-kultur(9050f1fd-93a4-470f-9d0f-8541572f2e6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18E7-21EB-45FD-BDC0-0F8C485D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5742</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Coates</dc:creator>
  <cp:lastModifiedBy>Anna Shtennikova</cp:lastModifiedBy>
  <cp:revision>2</cp:revision>
  <dcterms:created xsi:type="dcterms:W3CDTF">2015-09-17T07:40:00Z</dcterms:created>
  <dcterms:modified xsi:type="dcterms:W3CDTF">2015-09-17T07:40:00Z</dcterms:modified>
</cp:coreProperties>
</file>